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48B46E" w14:textId="1C89C480" w:rsidR="009C52C7" w:rsidRPr="00AA2511" w:rsidRDefault="009C52C7" w:rsidP="00B23C9D">
      <w:pPr>
        <w:pStyle w:val="papertitle"/>
      </w:pPr>
      <w:bookmarkStart w:id="0" w:name="_Hlk206998915"/>
      <w:r w:rsidRPr="00AA2511">
        <w:t xml:space="preserve">Enhancement </w:t>
      </w:r>
      <w:r w:rsidR="00CC214E">
        <w:t>of</w:t>
      </w:r>
      <w:r w:rsidRPr="00AA2511">
        <w:t xml:space="preserve"> Endoscopic </w:t>
      </w:r>
      <w:r w:rsidR="002A2E82" w:rsidRPr="00AA2511">
        <w:t>Images</w:t>
      </w:r>
      <w:r w:rsidR="002A2E82">
        <w:t xml:space="preserve"> </w:t>
      </w:r>
      <w:r w:rsidRPr="00AA2511">
        <w:t xml:space="preserve">and </w:t>
      </w:r>
      <w:r w:rsidR="002A2E82">
        <w:t>Video</w:t>
      </w:r>
      <w:r w:rsidR="002A2E82" w:rsidRPr="00AA2511">
        <w:t xml:space="preserve"> </w:t>
      </w:r>
      <w:r w:rsidRPr="00AA2511">
        <w:t>Using Advanced Deep Learning</w:t>
      </w:r>
      <w:r w:rsidR="002A2E82">
        <w:t xml:space="preserve"> and</w:t>
      </w:r>
      <w:r w:rsidRPr="00AA2511">
        <w:t xml:space="preserve"> </w:t>
      </w:r>
      <w:r w:rsidR="002A2E82">
        <w:t xml:space="preserve">Traditional Image Enhancement </w:t>
      </w:r>
      <w:r w:rsidRPr="00AA2511">
        <w:t>Techniques</w:t>
      </w:r>
      <w:r w:rsidR="002A2E82">
        <w:t xml:space="preserve"> </w:t>
      </w:r>
    </w:p>
    <w:bookmarkEnd w:id="0"/>
    <w:p w14:paraId="5B55EBEC" w14:textId="5AE6F302" w:rsidR="003F585C" w:rsidRPr="00AA2511" w:rsidRDefault="001C78A4" w:rsidP="003F585C">
      <w:pPr>
        <w:pStyle w:val="author"/>
        <w:spacing w:after="0"/>
        <w:rPr>
          <w:sz w:val="18"/>
          <w:szCs w:val="18"/>
        </w:rPr>
      </w:pPr>
      <w:r w:rsidRPr="001C78A4">
        <w:rPr>
          <w:vertAlign w:val="superscript"/>
        </w:rPr>
        <w:t>1</w:t>
      </w:r>
      <w:r w:rsidR="003F585C" w:rsidRPr="00AA2511">
        <w:t>Jagadesh Chilla</w:t>
      </w:r>
      <w:r w:rsidR="002A4A20" w:rsidRPr="00AA2511">
        <w:t xml:space="preserve"> </w:t>
      </w:r>
      <w:r w:rsidR="003F585C" w:rsidRPr="00AA2511">
        <w:rPr>
          <w:rStyle w:val="ORCID"/>
        </w:rPr>
        <w:t>[0009-0007-4095-5329]</w:t>
      </w:r>
      <w:r w:rsidR="003F585C" w:rsidRPr="00AA2511">
        <w:t xml:space="preserve">, </w:t>
      </w:r>
      <w:r w:rsidRPr="001C78A4">
        <w:rPr>
          <w:vertAlign w:val="superscript"/>
        </w:rPr>
        <w:t>2</w:t>
      </w:r>
      <w:r w:rsidR="003F585C" w:rsidRPr="00AA2511">
        <w:t>M.</w:t>
      </w:r>
      <w:r w:rsidR="00D402F2" w:rsidRPr="00AA2511">
        <w:t xml:space="preserve"> K</w:t>
      </w:r>
      <w:r w:rsidR="003F585C" w:rsidRPr="00AA2511">
        <w:t xml:space="preserve">edhareswer Naidu </w:t>
      </w:r>
      <w:r w:rsidR="003F585C" w:rsidRPr="00AA2511">
        <w:rPr>
          <w:rStyle w:val="ORCID"/>
        </w:rPr>
        <w:t>[0009-0003-7635-0592]</w:t>
      </w:r>
      <w:r w:rsidR="003F585C" w:rsidRPr="00AA2511">
        <w:rPr>
          <w:sz w:val="18"/>
          <w:szCs w:val="18"/>
        </w:rPr>
        <w:t xml:space="preserve"> </w:t>
      </w:r>
    </w:p>
    <w:p w14:paraId="050F113F" w14:textId="0D25DF00" w:rsidR="003F585C" w:rsidRPr="001C78A4" w:rsidRDefault="001C78A4" w:rsidP="00D62954">
      <w:pPr>
        <w:pStyle w:val="author"/>
        <w:rPr>
          <w:rStyle w:val="ORCID"/>
          <w:vertAlign w:val="baseline"/>
        </w:rPr>
      </w:pPr>
      <w:r w:rsidRPr="001C78A4">
        <w:rPr>
          <w:vertAlign w:val="superscript"/>
        </w:rPr>
        <w:t>3</w:t>
      </w:r>
      <w:r w:rsidR="003F585C" w:rsidRPr="00AA2511">
        <w:t xml:space="preserve">Manish Chetla </w:t>
      </w:r>
      <w:r w:rsidR="003F585C" w:rsidRPr="00AA2511">
        <w:rPr>
          <w:rStyle w:val="ORCID"/>
        </w:rPr>
        <w:t>[0009-0006-4203-6564]</w:t>
      </w:r>
      <w:r w:rsidRPr="001C78A4">
        <w:rPr>
          <w:rStyle w:val="ORCID"/>
          <w:vertAlign w:val="baseline"/>
        </w:rPr>
        <w:t>,</w:t>
      </w:r>
      <w:r w:rsidR="003F585C" w:rsidRPr="00AA2511">
        <w:t xml:space="preserve"> </w:t>
      </w:r>
      <w:r w:rsidRPr="001C78A4">
        <w:rPr>
          <w:vertAlign w:val="superscript"/>
        </w:rPr>
        <w:t>4</w:t>
      </w:r>
      <w:r w:rsidR="003F585C" w:rsidRPr="00AA2511">
        <w:t xml:space="preserve">Aman Kumar </w:t>
      </w:r>
      <w:r w:rsidR="003F585C" w:rsidRPr="00AA2511">
        <w:rPr>
          <w:rStyle w:val="ORCID"/>
        </w:rPr>
        <w:t>[0009-0006-8143-9104]</w:t>
      </w:r>
      <w:r w:rsidRPr="001C78A4">
        <w:rPr>
          <w:rStyle w:val="ORCID"/>
          <w:vertAlign w:val="baseline"/>
        </w:rPr>
        <w:t>,</w:t>
      </w:r>
      <w:r>
        <w:rPr>
          <w:rStyle w:val="ORCID"/>
          <w:vertAlign w:val="baseline"/>
        </w:rPr>
        <w:t xml:space="preserve"> </w:t>
      </w:r>
      <w:r w:rsidR="00A0734D">
        <w:rPr>
          <w:rStyle w:val="ORCID"/>
          <w:vertAlign w:val="baseline"/>
        </w:rPr>
        <w:t xml:space="preserve">                          </w:t>
      </w:r>
      <w:r w:rsidRPr="001C78A4">
        <w:rPr>
          <w:rStyle w:val="ORCID"/>
        </w:rPr>
        <w:t>5</w:t>
      </w:r>
      <w:r>
        <w:rPr>
          <w:rStyle w:val="ORCID"/>
          <w:vertAlign w:val="baseline"/>
        </w:rPr>
        <w:t>Usha Mittal</w:t>
      </w:r>
      <w:r w:rsidR="00D62954">
        <w:rPr>
          <w:rStyle w:val="ORCID"/>
          <w:vertAlign w:val="baseline"/>
        </w:rPr>
        <w:t xml:space="preserve"> </w:t>
      </w:r>
      <w:r w:rsidRPr="001C78A4">
        <w:rPr>
          <w:rStyle w:val="ORCID"/>
        </w:rPr>
        <w:t>[0000-0001-6143-1312]</w:t>
      </w:r>
      <w:r w:rsidR="00D62954" w:rsidRPr="00D62954">
        <w:t>,</w:t>
      </w:r>
      <w:r w:rsidR="00D62954">
        <w:t xml:space="preserve"> </w:t>
      </w:r>
      <w:r w:rsidR="00D62954" w:rsidRPr="00D62954">
        <w:rPr>
          <w:vertAlign w:val="superscript"/>
        </w:rPr>
        <w:t>6</w:t>
      </w:r>
      <w:r w:rsidR="00D62954" w:rsidRPr="00D62954">
        <w:t>Shamneesh Sharma</w:t>
      </w:r>
      <w:r w:rsidR="00D62954">
        <w:t xml:space="preserve"> </w:t>
      </w:r>
      <w:r w:rsidR="00D62954" w:rsidRPr="00D62954">
        <w:rPr>
          <w:rStyle w:val="ORCID"/>
        </w:rPr>
        <w:t>[0000-0003-3102-0808]</w:t>
      </w:r>
    </w:p>
    <w:p w14:paraId="08ED962B" w14:textId="6BF395BF" w:rsidR="003D03E7" w:rsidRPr="00AA2511" w:rsidRDefault="001C78A4" w:rsidP="002A4A20">
      <w:pPr>
        <w:pStyle w:val="address"/>
      </w:pPr>
      <w:r w:rsidRPr="001C78A4">
        <w:rPr>
          <w:vertAlign w:val="superscript"/>
        </w:rPr>
        <w:t>1,2,3</w:t>
      </w:r>
      <w:r>
        <w:rPr>
          <w:vertAlign w:val="superscript"/>
        </w:rPr>
        <w:t>,5</w:t>
      </w:r>
      <w:r>
        <w:t xml:space="preserve">School of Computer Science and Engineering, </w:t>
      </w:r>
      <w:r w:rsidR="003D03E7" w:rsidRPr="00AA2511">
        <w:t xml:space="preserve">Lovely </w:t>
      </w:r>
      <w:r w:rsidR="00D62954">
        <w:t>Professional University</w:t>
      </w:r>
      <w:r w:rsidR="003D03E7" w:rsidRPr="00AA2511">
        <w:t>, India</w:t>
      </w:r>
    </w:p>
    <w:p w14:paraId="2726A5F4" w14:textId="77244F0F" w:rsidR="002A4A20" w:rsidRPr="00AA2511" w:rsidRDefault="001C78A4" w:rsidP="002A4A20">
      <w:pPr>
        <w:pStyle w:val="address"/>
      </w:pPr>
      <w:r w:rsidRPr="001C78A4">
        <w:rPr>
          <w:vertAlign w:val="superscript"/>
        </w:rPr>
        <w:t>4</w:t>
      </w:r>
      <w:r w:rsidR="00865F69">
        <w:rPr>
          <w:vertAlign w:val="superscript"/>
        </w:rPr>
        <w:t>,6</w:t>
      </w:r>
      <w:r w:rsidR="00935C91" w:rsidRPr="00935C91">
        <w:t>upGrad Education Private Limited</w:t>
      </w:r>
      <w:r w:rsidR="00CC214E">
        <w:t>,</w:t>
      </w:r>
      <w:r w:rsidR="00A30C61" w:rsidRPr="00AA2511">
        <w:t xml:space="preserve"> Punjab</w:t>
      </w:r>
      <w:r w:rsidR="002A4A20" w:rsidRPr="00AA2511">
        <w:t>, India</w:t>
      </w:r>
    </w:p>
    <w:p w14:paraId="1696DA20" w14:textId="233C58B0" w:rsidR="009C52C7" w:rsidRPr="00AA2511" w:rsidRDefault="009C52C7" w:rsidP="00B611EC">
      <w:pPr>
        <w:pStyle w:val="abstract"/>
        <w:spacing w:after="0"/>
        <w:ind w:firstLine="0"/>
      </w:pPr>
      <w:r w:rsidRPr="00AA2511">
        <w:rPr>
          <w:b/>
        </w:rPr>
        <w:t>Abstract</w:t>
      </w:r>
      <w:r w:rsidR="00B611EC" w:rsidRPr="00AA2511">
        <w:rPr>
          <w:b/>
        </w:rPr>
        <w:t>.</w:t>
      </w:r>
      <w:r w:rsidRPr="00AA2511">
        <w:t xml:space="preserve"> </w:t>
      </w:r>
      <w:r w:rsidR="00D87485" w:rsidRPr="00D87485">
        <w:t>Endoscopic images often struggle with issues like low contrast, noise, and lack of detail, making it harder for doctors to make accurate diagnoses. To help overcome these problems, our team developed a new image enhancement method using deep learning techniques. The system combines a Dual-Input U-Net with a Super-Resolution Convolutional Neural Network (SRCNN). The SRCNN takes a low-quality, low-resolution image and produces a clearer, higher-resolution version. Both this improved image and the original are then processed together by the Dual-Input U-Net for further refinement. After that, we apply several post-processing steps such as removing noise, adjusting brightness and contrast, fine-tuning lighting, and sharpening to make the images even clearer. We test how well this system works using metrics like Peak Signal-to-Noise Ratio (PSNR) and Structural Similarity Index Measure (SSIM), which show our method outperforms traditional techniques. Overall, our results suggest that this approach can greatly improve endoscopic images, potentially helping doctors make more accurate diagnoses</w:t>
      </w:r>
      <w:r w:rsidRPr="00AA2511">
        <w:t>.</w:t>
      </w:r>
    </w:p>
    <w:p w14:paraId="3AA5A8A1" w14:textId="19287685" w:rsidR="00C8652E" w:rsidRPr="00AA2511" w:rsidRDefault="009C52C7" w:rsidP="00B611EC">
      <w:pPr>
        <w:pStyle w:val="keywords"/>
      </w:pPr>
      <w:r w:rsidRPr="00AA2511">
        <w:rPr>
          <w:b/>
        </w:rPr>
        <w:t>Keywords:</w:t>
      </w:r>
      <w:r w:rsidRPr="00AA2511">
        <w:t xml:space="preserve"> Endoscopic Imaging, SRCNN, Dual-Input U-Net, Deep Learning, Image Enhancement, Medical Imaging, Post-Processing, SSIM, PSNR</w:t>
      </w:r>
      <w:r w:rsidR="00607A87" w:rsidRPr="00AA2511">
        <w:t>.</w:t>
      </w:r>
    </w:p>
    <w:p w14:paraId="7031E1B8" w14:textId="13F413A7" w:rsidR="009C52C7" w:rsidRPr="00AA2511" w:rsidRDefault="009C52C7" w:rsidP="009C52C7">
      <w:pPr>
        <w:pStyle w:val="heading1"/>
      </w:pPr>
      <w:r w:rsidRPr="00AA2511">
        <w:t>Introduction</w:t>
      </w:r>
    </w:p>
    <w:p w14:paraId="44CC04C7" w14:textId="3EE74680" w:rsidR="00AA2511" w:rsidRPr="00AA2511" w:rsidRDefault="00D87485" w:rsidP="003315E5">
      <w:pPr>
        <w:pStyle w:val="p1a"/>
      </w:pPr>
      <w:r w:rsidRPr="00BD5724">
        <w:t>Endoscopic imaging has really become an essential part of modern medical diagnostics, especially when it comes to checking out the gastrointestinal tract, lungs, and other internal organs. That said, even though it's widely used, traditional endoscopic images often leave something to be desired they can be blurry, noisy, or have poor contrast. These issues usually happen because of limitations in the camera hardware, not-so-great lighting conditions, or slight movements during the procedure, which can lead to blurry or distorted pictures</w:t>
      </w:r>
      <w:r>
        <w:t xml:space="preserve"> [1, 2]</w:t>
      </w:r>
      <w:r w:rsidRPr="00BD5724">
        <w:t>. To fix this, people have turned to techniques like histogram equalization and adaptive filtering, but these often struggle to preserve all the delicate details and can sometimes make images look unnatural</w:t>
      </w:r>
      <w:r>
        <w:t xml:space="preserve"> [11, 12].</w:t>
      </w:r>
      <w:r w:rsidRPr="00BD5724">
        <w:t xml:space="preserve"> Recently, advances in deep learning have opened up exciting new possibilities for improving </w:t>
      </w:r>
      <w:r w:rsidRPr="00BD5724">
        <w:lastRenderedPageBreak/>
        <w:t>these images more intelligently and effectively</w:t>
      </w:r>
      <w:r>
        <w:t xml:space="preserve"> [6].</w:t>
      </w:r>
      <w:r w:rsidRPr="00BD5724">
        <w:t xml:space="preserve"> Methods such as SRCNNs and U-Net models have shown promising results in making medical images clearer, sharper, and more detailed</w:t>
      </w:r>
      <w:r>
        <w:t xml:space="preserve">, </w:t>
      </w:r>
      <w:r w:rsidRPr="00BD5724">
        <w:t>which really helps doctors see better during exams</w:t>
      </w:r>
      <w:r>
        <w:t xml:space="preserve"> [16, 18]</w:t>
      </w:r>
      <w:r w:rsidRPr="00BD5724">
        <w:t>. What's more, these models can be integrated into real-time systems, providing instant image enhancements during procedures. In this project, we introduce a new deep learning method that combines the strengths of SRCNNs with a Dual-Input U-Net architecture to boost endoscopic image quality. The SRCNN part is used to upscale and sharpen low-resolution images, while the Dual-Input U-Net refines the textures and structures by analyzing both the original and the enlarged images together</w:t>
      </w:r>
      <w:r>
        <w:t xml:space="preserve"> [9, 11, 12]</w:t>
      </w:r>
      <w:r w:rsidRPr="00BD5724">
        <w:t>. To make sure that the model retains true-to-life details and doesn’t lose important features, we developed a custom loss function that blends L1 loss, MSE, and an edge-aware component</w:t>
      </w:r>
      <w:r>
        <w:t xml:space="preserve"> [16, 21]</w:t>
      </w:r>
      <w:r w:rsidRPr="00BD5724">
        <w:t>. After the deep learning processing, additional post-processing steps like sharpening, lighting correction, gamma adjustment, and noise reduction are applied to further enhance image clarity and usefulness for diagnosis</w:t>
      </w:r>
      <w:r>
        <w:t xml:space="preserve"> [3,4,19,18]</w:t>
      </w:r>
      <w:r w:rsidRPr="00BD5724">
        <w:t>. We evaluated our approach using common image quality metrics</w:t>
      </w:r>
      <w:r>
        <w:t xml:space="preserve"> like </w:t>
      </w:r>
      <w:r w:rsidRPr="00BD5724">
        <w:t>PSNR and SSIM which are widely used in medical image analysis</w:t>
      </w:r>
      <w:r>
        <w:t xml:space="preserve"> [7, 8]</w:t>
      </w:r>
      <w:r w:rsidRPr="00BD5724">
        <w:t>. The results show that our combined method considerably improves image quality, emphasizing its strong potential for clinical use and real-time diagnostic systems</w:t>
      </w:r>
      <w:r>
        <w:t xml:space="preserve"> [1, 10]</w:t>
      </w:r>
      <w:r w:rsidRPr="00BD5724">
        <w:t>.</w:t>
      </w:r>
    </w:p>
    <w:p w14:paraId="67E19BCF" w14:textId="77777777" w:rsidR="00AA2511" w:rsidRPr="00AA2511" w:rsidRDefault="009C52C7" w:rsidP="00AA2511">
      <w:pPr>
        <w:pStyle w:val="heading1"/>
      </w:pPr>
      <w:r w:rsidRPr="00AA2511">
        <w:t>Literature Review</w:t>
      </w:r>
    </w:p>
    <w:p w14:paraId="708B9B66" w14:textId="33E72F60" w:rsidR="00646C07" w:rsidRDefault="007F48C3" w:rsidP="007F48C3">
      <w:r w:rsidRPr="007F48C3">
        <w:t xml:space="preserve">Analyzing endoscopic images with deep learning is an exciting way to help with diagnosis; improve image quality; and, with any luck, lead to better decisions being made by doctors. The state of the art, as far as features and classification go, has been largely set by convolutional neural networks (CNNs) [9, 11]. The favorite models these days seem to be </w:t>
      </w:r>
      <w:proofErr w:type="spellStart"/>
      <w:r w:rsidRPr="007F48C3">
        <w:t>ResNet</w:t>
      </w:r>
      <w:proofErr w:type="spellEnd"/>
      <w:r w:rsidRPr="007F48C3">
        <w:t xml:space="preserve"> [9] and </w:t>
      </w:r>
      <w:proofErr w:type="spellStart"/>
      <w:r w:rsidRPr="007F48C3">
        <w:t>DenseNet</w:t>
      </w:r>
      <w:proofErr w:type="spellEnd"/>
      <w:r w:rsidRPr="007F48C3">
        <w:t xml:space="preserve"> [11]. They represent such a step forward in architecture that they make training networks to do what we want them to do much smoother and more efficient. From here, the big question for us seems to be: What next? Towards what end can we push these models? For clinically relevant applications, the amount of labeled data available is worryingly small. To handle this problem, we're using transfer learning (TL) and domain adaptation (DA) to a degree that has made these approaches almost necessary at this point. While all of this is happening, image enhancement itself is also moving forward. Generative adversarial networks (GANs) [19] represent the most advanced option we have at present. They not only reduce noise in images but also sharpen them up. Alongside everything else, depth and pose estimation seems to have started moving with much more intensity than it has in previous years</w:t>
      </w:r>
      <w:r w:rsidR="00646C07" w:rsidRPr="00646C07">
        <w:t>.</w:t>
      </w:r>
    </w:p>
    <w:p w14:paraId="58173984" w14:textId="77777777" w:rsidR="00750484" w:rsidRDefault="00750484" w:rsidP="007F48C3"/>
    <w:p w14:paraId="273B9CE1" w14:textId="77777777" w:rsidR="00750484" w:rsidRDefault="00750484" w:rsidP="007F48C3"/>
    <w:p w14:paraId="144039F9" w14:textId="77777777" w:rsidR="00750484" w:rsidRDefault="00750484" w:rsidP="007F48C3"/>
    <w:p w14:paraId="411011D5" w14:textId="77777777" w:rsidR="00750484" w:rsidRPr="00D87485" w:rsidRDefault="00750484" w:rsidP="007F48C3"/>
    <w:p w14:paraId="3B51B69D" w14:textId="77E742D0" w:rsidR="00DC71CD" w:rsidRPr="00AA2511" w:rsidRDefault="00B87449" w:rsidP="00B87449">
      <w:pPr>
        <w:pStyle w:val="tablecaption"/>
      </w:pPr>
      <w:r>
        <w:rPr>
          <w:b/>
        </w:rPr>
        <w:lastRenderedPageBreak/>
        <w:t xml:space="preserve">Table </w:t>
      </w:r>
      <w:r>
        <w:rPr>
          <w:b/>
        </w:rPr>
        <w:fldChar w:fldCharType="begin"/>
      </w:r>
      <w:r>
        <w:rPr>
          <w:b/>
        </w:rPr>
        <w:instrText xml:space="preserve"> SEQ "Table" \* MERGEFORMAT </w:instrText>
      </w:r>
      <w:r>
        <w:rPr>
          <w:b/>
        </w:rPr>
        <w:fldChar w:fldCharType="separate"/>
      </w:r>
      <w:r w:rsidR="00685C52">
        <w:rPr>
          <w:b/>
          <w:noProof/>
        </w:rPr>
        <w:t>1</w:t>
      </w:r>
      <w:r>
        <w:rPr>
          <w:b/>
        </w:rPr>
        <w:fldChar w:fldCharType="end"/>
      </w:r>
      <w:r>
        <w:rPr>
          <w:b/>
        </w:rPr>
        <w:t>.</w:t>
      </w:r>
      <w:r>
        <w:t xml:space="preserve"> </w:t>
      </w:r>
      <w:r w:rsidR="005A7694" w:rsidRPr="00AA2511">
        <w:t xml:space="preserve"> </w:t>
      </w:r>
      <w:r w:rsidR="009C52C7" w:rsidRPr="00AA2511">
        <w:t>COMPARATIVE ANALYSIS OF</w:t>
      </w:r>
      <w:r w:rsidR="008D3BDE" w:rsidRPr="00AA2511">
        <w:t xml:space="preserve"> LATEST</w:t>
      </w:r>
      <w:r w:rsidR="009C52C7" w:rsidRPr="00AA2511">
        <w:t xml:space="preserve"> RESEARCH STUDIES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727"/>
        <w:gridCol w:w="1727"/>
        <w:gridCol w:w="1727"/>
      </w:tblGrid>
      <w:tr w:rsidR="00587DB8" w:rsidRPr="00AA2511" w14:paraId="4FD317E6" w14:textId="77777777" w:rsidTr="00750484">
        <w:tc>
          <w:tcPr>
            <w:tcW w:w="1727" w:type="dxa"/>
            <w:tcBorders>
              <w:top w:val="single" w:sz="4" w:space="0" w:color="auto"/>
              <w:bottom w:val="single" w:sz="4" w:space="0" w:color="auto"/>
            </w:tcBorders>
          </w:tcPr>
          <w:p w14:paraId="1F8FE73D" w14:textId="0D4AFFAA" w:rsidR="00587DB8" w:rsidRPr="00AA2511" w:rsidRDefault="00587DB8" w:rsidP="006717D2">
            <w:pPr>
              <w:ind w:firstLine="0"/>
            </w:pPr>
            <w:r w:rsidRPr="00AA2511">
              <w:t>Type</w:t>
            </w:r>
            <w:r w:rsidR="00C14956">
              <w:t>s of Models</w:t>
            </w:r>
          </w:p>
        </w:tc>
        <w:tc>
          <w:tcPr>
            <w:tcW w:w="1727" w:type="dxa"/>
            <w:tcBorders>
              <w:top w:val="single" w:sz="4" w:space="0" w:color="auto"/>
              <w:bottom w:val="single" w:sz="4" w:space="0" w:color="auto"/>
            </w:tcBorders>
          </w:tcPr>
          <w:p w14:paraId="6EA6CB2D" w14:textId="77777777" w:rsidR="00587DB8" w:rsidRPr="00AA2511" w:rsidRDefault="00587DB8" w:rsidP="006717D2">
            <w:pPr>
              <w:ind w:firstLine="0"/>
            </w:pPr>
            <w:r w:rsidRPr="00AA2511">
              <w:t>Key Contribution</w:t>
            </w:r>
          </w:p>
        </w:tc>
        <w:tc>
          <w:tcPr>
            <w:tcW w:w="1727" w:type="dxa"/>
            <w:tcBorders>
              <w:top w:val="single" w:sz="4" w:space="0" w:color="auto"/>
              <w:bottom w:val="single" w:sz="4" w:space="0" w:color="auto"/>
            </w:tcBorders>
          </w:tcPr>
          <w:p w14:paraId="0FCD6A26" w14:textId="77777777" w:rsidR="00587DB8" w:rsidRPr="00AA2511" w:rsidRDefault="00587DB8" w:rsidP="006717D2">
            <w:pPr>
              <w:ind w:firstLine="0"/>
            </w:pPr>
            <w:r w:rsidRPr="00AA2511">
              <w:t>Strengths</w:t>
            </w:r>
          </w:p>
        </w:tc>
        <w:tc>
          <w:tcPr>
            <w:tcW w:w="1727" w:type="dxa"/>
            <w:tcBorders>
              <w:top w:val="single" w:sz="4" w:space="0" w:color="auto"/>
              <w:bottom w:val="single" w:sz="4" w:space="0" w:color="auto"/>
            </w:tcBorders>
          </w:tcPr>
          <w:p w14:paraId="566DDD64" w14:textId="77777777" w:rsidR="00587DB8" w:rsidRPr="00AA2511" w:rsidRDefault="00587DB8" w:rsidP="006717D2">
            <w:pPr>
              <w:ind w:firstLine="0"/>
            </w:pPr>
            <w:r w:rsidRPr="00AA2511">
              <w:t>Limitations</w:t>
            </w:r>
          </w:p>
        </w:tc>
      </w:tr>
      <w:tr w:rsidR="00587DB8" w:rsidRPr="00AA2511" w14:paraId="7A2E09E3" w14:textId="77777777" w:rsidTr="00750484">
        <w:tc>
          <w:tcPr>
            <w:tcW w:w="1727" w:type="dxa"/>
            <w:tcBorders>
              <w:top w:val="single" w:sz="4" w:space="0" w:color="auto"/>
            </w:tcBorders>
          </w:tcPr>
          <w:p w14:paraId="7048B2D6" w14:textId="77777777" w:rsidR="00587DB8" w:rsidRPr="00750484" w:rsidRDefault="00587DB8" w:rsidP="00750484">
            <w:pPr>
              <w:ind w:firstLine="0"/>
              <w:jc w:val="left"/>
              <w:rPr>
                <w:b/>
                <w:bCs/>
              </w:rPr>
            </w:pPr>
            <w:r w:rsidRPr="00750484">
              <w:rPr>
                <w:b/>
                <w:bCs/>
              </w:rPr>
              <w:t>CNNs</w:t>
            </w:r>
          </w:p>
        </w:tc>
        <w:tc>
          <w:tcPr>
            <w:tcW w:w="1727" w:type="dxa"/>
            <w:tcBorders>
              <w:top w:val="single" w:sz="4" w:space="0" w:color="auto"/>
            </w:tcBorders>
          </w:tcPr>
          <w:p w14:paraId="3001A53E" w14:textId="77777777" w:rsidR="00587DB8" w:rsidRPr="00AA2511" w:rsidRDefault="00587DB8" w:rsidP="00750484">
            <w:pPr>
              <w:ind w:firstLine="0"/>
              <w:jc w:val="left"/>
            </w:pPr>
            <w:r w:rsidRPr="00AA2511">
              <w:t>Automatic feature extraction</w:t>
            </w:r>
          </w:p>
        </w:tc>
        <w:tc>
          <w:tcPr>
            <w:tcW w:w="1727" w:type="dxa"/>
            <w:tcBorders>
              <w:top w:val="single" w:sz="4" w:space="0" w:color="auto"/>
            </w:tcBorders>
          </w:tcPr>
          <w:p w14:paraId="4A2D0BC5" w14:textId="77777777" w:rsidR="00587DB8" w:rsidRPr="00AA2511" w:rsidRDefault="00587DB8" w:rsidP="00750484">
            <w:pPr>
              <w:ind w:firstLine="0"/>
              <w:jc w:val="left"/>
            </w:pPr>
            <w:r w:rsidRPr="00AA2511">
              <w:t>Strong pattern recognition</w:t>
            </w:r>
          </w:p>
        </w:tc>
        <w:tc>
          <w:tcPr>
            <w:tcW w:w="1727" w:type="dxa"/>
            <w:tcBorders>
              <w:top w:val="single" w:sz="4" w:space="0" w:color="auto"/>
            </w:tcBorders>
          </w:tcPr>
          <w:p w14:paraId="3D297303" w14:textId="77777777" w:rsidR="00587DB8" w:rsidRPr="00AA2511" w:rsidRDefault="00587DB8" w:rsidP="00750484">
            <w:pPr>
              <w:ind w:firstLine="0"/>
              <w:jc w:val="left"/>
            </w:pPr>
            <w:r w:rsidRPr="00AA2511">
              <w:t>Requires large datasets</w:t>
            </w:r>
          </w:p>
        </w:tc>
      </w:tr>
      <w:tr w:rsidR="00587DB8" w:rsidRPr="00AA2511" w14:paraId="64E42AE0" w14:textId="77777777" w:rsidTr="00750484">
        <w:tc>
          <w:tcPr>
            <w:tcW w:w="1727" w:type="dxa"/>
          </w:tcPr>
          <w:p w14:paraId="533E3476" w14:textId="77777777" w:rsidR="00587DB8" w:rsidRPr="00750484" w:rsidRDefault="00587DB8" w:rsidP="00750484">
            <w:pPr>
              <w:ind w:firstLine="0"/>
              <w:jc w:val="left"/>
              <w:rPr>
                <w:b/>
                <w:bCs/>
              </w:rPr>
            </w:pPr>
            <w:proofErr w:type="spellStart"/>
            <w:r w:rsidRPr="00750484">
              <w:rPr>
                <w:b/>
                <w:bCs/>
              </w:rPr>
              <w:t>ResNet</w:t>
            </w:r>
            <w:proofErr w:type="spellEnd"/>
          </w:p>
        </w:tc>
        <w:tc>
          <w:tcPr>
            <w:tcW w:w="1727" w:type="dxa"/>
          </w:tcPr>
          <w:p w14:paraId="146F7B65" w14:textId="77777777" w:rsidR="00587DB8" w:rsidRPr="00AA2511" w:rsidRDefault="00587DB8" w:rsidP="00750484">
            <w:pPr>
              <w:ind w:firstLine="0"/>
              <w:jc w:val="left"/>
            </w:pPr>
            <w:r w:rsidRPr="00AA2511">
              <w:t>Addresses vanishing gradients</w:t>
            </w:r>
          </w:p>
        </w:tc>
        <w:tc>
          <w:tcPr>
            <w:tcW w:w="1727" w:type="dxa"/>
          </w:tcPr>
          <w:p w14:paraId="13DD9415" w14:textId="77777777" w:rsidR="00587DB8" w:rsidRPr="00AA2511" w:rsidRDefault="00587DB8" w:rsidP="00750484">
            <w:pPr>
              <w:ind w:firstLine="0"/>
              <w:jc w:val="left"/>
            </w:pPr>
            <w:r w:rsidRPr="00AA2511">
              <w:t>Enables deep networks</w:t>
            </w:r>
          </w:p>
        </w:tc>
        <w:tc>
          <w:tcPr>
            <w:tcW w:w="1727" w:type="dxa"/>
          </w:tcPr>
          <w:p w14:paraId="36869A8F" w14:textId="77777777" w:rsidR="00587DB8" w:rsidRPr="00AA2511" w:rsidRDefault="00587DB8" w:rsidP="00750484">
            <w:pPr>
              <w:ind w:firstLine="0"/>
              <w:jc w:val="left"/>
            </w:pPr>
            <w:r w:rsidRPr="00AA2511">
              <w:t>Risk of overfitting</w:t>
            </w:r>
          </w:p>
        </w:tc>
      </w:tr>
      <w:tr w:rsidR="00587DB8" w:rsidRPr="00AA2511" w14:paraId="28E3CAA2" w14:textId="77777777" w:rsidTr="00750484">
        <w:tc>
          <w:tcPr>
            <w:tcW w:w="1727" w:type="dxa"/>
          </w:tcPr>
          <w:p w14:paraId="204DC5CB" w14:textId="77777777" w:rsidR="00587DB8" w:rsidRPr="00750484" w:rsidRDefault="00587DB8" w:rsidP="00750484">
            <w:pPr>
              <w:ind w:firstLine="0"/>
              <w:jc w:val="left"/>
              <w:rPr>
                <w:b/>
                <w:bCs/>
              </w:rPr>
            </w:pPr>
            <w:r w:rsidRPr="00750484">
              <w:rPr>
                <w:b/>
                <w:bCs/>
              </w:rPr>
              <w:t>Transfer Learning</w:t>
            </w:r>
          </w:p>
        </w:tc>
        <w:tc>
          <w:tcPr>
            <w:tcW w:w="1727" w:type="dxa"/>
          </w:tcPr>
          <w:p w14:paraId="62A9BE3B" w14:textId="77777777" w:rsidR="00587DB8" w:rsidRPr="00AA2511" w:rsidRDefault="00587DB8" w:rsidP="00750484">
            <w:pPr>
              <w:ind w:firstLine="0"/>
              <w:jc w:val="left"/>
            </w:pPr>
            <w:r w:rsidRPr="00AA2511">
              <w:t>Uses pre-trained models</w:t>
            </w:r>
          </w:p>
        </w:tc>
        <w:tc>
          <w:tcPr>
            <w:tcW w:w="1727" w:type="dxa"/>
          </w:tcPr>
          <w:p w14:paraId="24F3D432" w14:textId="11EEC9BF" w:rsidR="00587DB8" w:rsidRPr="00AA2511" w:rsidRDefault="00140FCE" w:rsidP="00750484">
            <w:pPr>
              <w:ind w:firstLine="0"/>
              <w:jc w:val="left"/>
            </w:pPr>
            <w:r w:rsidRPr="00140FCE">
              <w:t>Helps to minimize reliance on manually labeled data.</w:t>
            </w:r>
          </w:p>
        </w:tc>
        <w:tc>
          <w:tcPr>
            <w:tcW w:w="1727" w:type="dxa"/>
          </w:tcPr>
          <w:p w14:paraId="3920582F" w14:textId="77777777" w:rsidR="00587DB8" w:rsidRPr="00AA2511" w:rsidRDefault="00587DB8" w:rsidP="00750484">
            <w:pPr>
              <w:ind w:firstLine="0"/>
              <w:jc w:val="left"/>
            </w:pPr>
            <w:r w:rsidRPr="00AA2511">
              <w:t>Domain similarity affects performance</w:t>
            </w:r>
          </w:p>
        </w:tc>
      </w:tr>
      <w:tr w:rsidR="00587DB8" w:rsidRPr="00AA2511" w14:paraId="1E1F8C78" w14:textId="77777777" w:rsidTr="00750484">
        <w:tc>
          <w:tcPr>
            <w:tcW w:w="1727" w:type="dxa"/>
          </w:tcPr>
          <w:p w14:paraId="45E16E3C" w14:textId="77777777" w:rsidR="00587DB8" w:rsidRPr="00750484" w:rsidRDefault="00587DB8" w:rsidP="00750484">
            <w:pPr>
              <w:ind w:firstLine="0"/>
              <w:jc w:val="left"/>
              <w:rPr>
                <w:b/>
                <w:bCs/>
              </w:rPr>
            </w:pPr>
            <w:r w:rsidRPr="00750484">
              <w:rPr>
                <w:b/>
                <w:bCs/>
              </w:rPr>
              <w:t>GANs</w:t>
            </w:r>
          </w:p>
        </w:tc>
        <w:tc>
          <w:tcPr>
            <w:tcW w:w="1727" w:type="dxa"/>
          </w:tcPr>
          <w:p w14:paraId="744ED547" w14:textId="77777777" w:rsidR="00587DB8" w:rsidRPr="00AA2511" w:rsidRDefault="00587DB8" w:rsidP="00750484">
            <w:pPr>
              <w:ind w:firstLine="0"/>
              <w:jc w:val="left"/>
            </w:pPr>
            <w:r w:rsidRPr="00AA2511">
              <w:t>Image enhancement &amp; artifact removal</w:t>
            </w:r>
          </w:p>
        </w:tc>
        <w:tc>
          <w:tcPr>
            <w:tcW w:w="1727" w:type="dxa"/>
          </w:tcPr>
          <w:p w14:paraId="0F58EAB3" w14:textId="77777777" w:rsidR="00587DB8" w:rsidRPr="00AA2511" w:rsidRDefault="00587DB8" w:rsidP="00750484">
            <w:pPr>
              <w:ind w:firstLine="0"/>
              <w:jc w:val="left"/>
            </w:pPr>
            <w:r w:rsidRPr="00AA2511">
              <w:t>High-quality synthesis</w:t>
            </w:r>
          </w:p>
        </w:tc>
        <w:tc>
          <w:tcPr>
            <w:tcW w:w="1727" w:type="dxa"/>
          </w:tcPr>
          <w:p w14:paraId="613089B3" w14:textId="77777777" w:rsidR="00587DB8" w:rsidRPr="00AA2511" w:rsidRDefault="00587DB8" w:rsidP="00750484">
            <w:pPr>
              <w:ind w:firstLine="0"/>
              <w:jc w:val="left"/>
            </w:pPr>
            <w:r w:rsidRPr="00AA2511">
              <w:t>Requires careful tuning</w:t>
            </w:r>
          </w:p>
        </w:tc>
      </w:tr>
      <w:tr w:rsidR="00587DB8" w:rsidRPr="00AA2511" w14:paraId="00CA2F52" w14:textId="77777777" w:rsidTr="00750484">
        <w:tc>
          <w:tcPr>
            <w:tcW w:w="1727" w:type="dxa"/>
          </w:tcPr>
          <w:p w14:paraId="3B5C9569" w14:textId="77777777" w:rsidR="00587DB8" w:rsidRPr="00750484" w:rsidRDefault="00587DB8" w:rsidP="00750484">
            <w:pPr>
              <w:ind w:firstLine="0"/>
              <w:jc w:val="left"/>
              <w:rPr>
                <w:b/>
                <w:bCs/>
              </w:rPr>
            </w:pPr>
            <w:r w:rsidRPr="00750484">
              <w:rPr>
                <w:b/>
                <w:bCs/>
              </w:rPr>
              <w:t>Self-Supervised Learning</w:t>
            </w:r>
          </w:p>
        </w:tc>
        <w:tc>
          <w:tcPr>
            <w:tcW w:w="1727" w:type="dxa"/>
          </w:tcPr>
          <w:p w14:paraId="69DCB15D" w14:textId="77777777" w:rsidR="00587DB8" w:rsidRPr="00AA2511" w:rsidRDefault="00587DB8" w:rsidP="00750484">
            <w:pPr>
              <w:ind w:firstLine="0"/>
              <w:jc w:val="left"/>
            </w:pPr>
            <w:r w:rsidRPr="00AA2511">
              <w:t>Learns from unlabeled data</w:t>
            </w:r>
          </w:p>
        </w:tc>
        <w:tc>
          <w:tcPr>
            <w:tcW w:w="1727" w:type="dxa"/>
          </w:tcPr>
          <w:p w14:paraId="528D1CEB" w14:textId="77777777" w:rsidR="00587DB8" w:rsidRPr="00AA2511" w:rsidRDefault="00587DB8" w:rsidP="00750484">
            <w:pPr>
              <w:ind w:firstLine="0"/>
              <w:jc w:val="left"/>
            </w:pPr>
            <w:r w:rsidRPr="00AA2511">
              <w:t>Reduces annotation dependency</w:t>
            </w:r>
          </w:p>
        </w:tc>
        <w:tc>
          <w:tcPr>
            <w:tcW w:w="1727" w:type="dxa"/>
          </w:tcPr>
          <w:p w14:paraId="0A9B3EF0" w14:textId="77777777" w:rsidR="00587DB8" w:rsidRPr="00AA2511" w:rsidRDefault="00587DB8" w:rsidP="00750484">
            <w:pPr>
              <w:ind w:firstLine="0"/>
              <w:jc w:val="left"/>
            </w:pPr>
            <w:r w:rsidRPr="00AA2511">
              <w:t>Lower accuracy vs. supervised learning</w:t>
            </w:r>
          </w:p>
        </w:tc>
      </w:tr>
      <w:tr w:rsidR="00587DB8" w:rsidRPr="00AA2511" w14:paraId="22B86F58" w14:textId="77777777" w:rsidTr="00750484">
        <w:tc>
          <w:tcPr>
            <w:tcW w:w="1727" w:type="dxa"/>
          </w:tcPr>
          <w:p w14:paraId="6785FDC1" w14:textId="77777777" w:rsidR="00587DB8" w:rsidRPr="00750484" w:rsidRDefault="00587DB8" w:rsidP="00750484">
            <w:pPr>
              <w:ind w:firstLine="0"/>
              <w:jc w:val="left"/>
              <w:rPr>
                <w:b/>
                <w:bCs/>
              </w:rPr>
            </w:pPr>
            <w:r w:rsidRPr="00750484">
              <w:rPr>
                <w:b/>
                <w:bCs/>
              </w:rPr>
              <w:t>Ensemble Learning</w:t>
            </w:r>
          </w:p>
        </w:tc>
        <w:tc>
          <w:tcPr>
            <w:tcW w:w="1727" w:type="dxa"/>
          </w:tcPr>
          <w:p w14:paraId="1A64D252" w14:textId="77777777" w:rsidR="00587DB8" w:rsidRPr="00AA2511" w:rsidRDefault="00587DB8" w:rsidP="00750484">
            <w:pPr>
              <w:ind w:firstLine="0"/>
              <w:jc w:val="left"/>
            </w:pPr>
            <w:r w:rsidRPr="00AA2511">
              <w:t>Combines multiple models</w:t>
            </w:r>
          </w:p>
        </w:tc>
        <w:tc>
          <w:tcPr>
            <w:tcW w:w="1727" w:type="dxa"/>
          </w:tcPr>
          <w:p w14:paraId="28E566BD" w14:textId="77777777" w:rsidR="00587DB8" w:rsidRPr="00AA2511" w:rsidRDefault="00587DB8" w:rsidP="00750484">
            <w:pPr>
              <w:ind w:firstLine="0"/>
              <w:jc w:val="left"/>
            </w:pPr>
            <w:r w:rsidRPr="00AA2511">
              <w:t>Improves robustness</w:t>
            </w:r>
          </w:p>
        </w:tc>
        <w:tc>
          <w:tcPr>
            <w:tcW w:w="1727" w:type="dxa"/>
          </w:tcPr>
          <w:p w14:paraId="03A31710" w14:textId="77777777" w:rsidR="00587DB8" w:rsidRPr="00AA2511" w:rsidRDefault="00587DB8" w:rsidP="00750484">
            <w:pPr>
              <w:ind w:firstLine="0"/>
              <w:jc w:val="left"/>
            </w:pPr>
            <w:r w:rsidRPr="00AA2511">
              <w:t>Higher computational cost</w:t>
            </w:r>
          </w:p>
        </w:tc>
      </w:tr>
    </w:tbl>
    <w:p w14:paraId="4EE56220" w14:textId="77777777" w:rsidR="00587DB8" w:rsidRPr="00AA2511" w:rsidRDefault="00587DB8" w:rsidP="00587DB8">
      <w:pPr>
        <w:ind w:firstLine="0"/>
      </w:pPr>
    </w:p>
    <w:p w14:paraId="23218F4B" w14:textId="73B7DD13" w:rsidR="00587DB8" w:rsidRPr="00AA2511" w:rsidRDefault="00B611EC" w:rsidP="00587DB8">
      <w:pPr>
        <w:pStyle w:val="heading1"/>
      </w:pPr>
      <w:r w:rsidRPr="00AA2511">
        <w:t xml:space="preserve">Research </w:t>
      </w:r>
      <w:r w:rsidR="00587DB8" w:rsidRPr="00AA2511">
        <w:t>Methodology</w:t>
      </w:r>
    </w:p>
    <w:p w14:paraId="661BF9FB" w14:textId="6AD6DF8A" w:rsidR="00587DB8" w:rsidRPr="00AA2511" w:rsidRDefault="00587DB8" w:rsidP="00587DB8">
      <w:pPr>
        <w:pStyle w:val="heading2"/>
        <w:spacing w:before="0"/>
      </w:pPr>
      <w:r w:rsidRPr="00AA2511">
        <w:t>Dataset Description and Preprocessing Details</w:t>
      </w:r>
    </w:p>
    <w:p w14:paraId="30D3474D" w14:textId="1E6205FB" w:rsidR="008A193C" w:rsidRPr="00AA2511" w:rsidRDefault="008A193C" w:rsidP="008A193C">
      <w:pPr>
        <w:pStyle w:val="p1a"/>
      </w:pPr>
      <w:r w:rsidRPr="00AA2511">
        <w:t>To</w:t>
      </w:r>
      <w:r w:rsidR="00D87485" w:rsidRPr="0025627A">
        <w:t xml:space="preserve"> test and validate our deep learning-based image enhancement method, we used five publicly available endoscopic datasets</w:t>
      </w:r>
      <w:r w:rsidR="00D87485">
        <w:t xml:space="preserve"> [3, 4, 17, 22, 25]</w:t>
      </w:r>
      <w:r w:rsidR="00D87485" w:rsidRPr="0025627A">
        <w:t>. These datasets include images representing a wide range of gastrointestinal issues like polyps, ulcers, and inflammation, which helps ensure our model’s performance is both reliable and relevant to real clinical scenarios. They also feature different imaging conditions such as poor lighting, motion blur, and variations in anatomy, which is essential for making sure our approach works well across different situations</w:t>
      </w:r>
      <w:r w:rsidR="00D87485">
        <w:t xml:space="preserve"> [2, 5, 19]</w:t>
      </w:r>
      <w:r w:rsidR="00D87485" w:rsidRPr="0025627A">
        <w:t>. Plus, since these datasets are commonly used in recent research on endoscopic image enhancement and classification, it makes it easier to compare our results with the best existing methods</w:t>
      </w:r>
      <w:r w:rsidR="00D87485">
        <w:t xml:space="preserve"> [16, 20]</w:t>
      </w:r>
      <w:r w:rsidR="00D87485" w:rsidRPr="0025627A">
        <w:t>. We’ve summarized key details such as resolution, dataset size, and types of annotations in Table 2, while Figure 1 displays sample images that emphasize the variety of pathologies and visual challenges faced in endoscopic imaging</w:t>
      </w:r>
      <w:r w:rsidRPr="00AA2511">
        <w:t>.</w:t>
      </w:r>
    </w:p>
    <w:p w14:paraId="2EDE0823" w14:textId="2477BDE3" w:rsidR="00587DB8" w:rsidRPr="00AA2511" w:rsidRDefault="00587DB8" w:rsidP="00587DB8">
      <w:pPr>
        <w:pStyle w:val="tablecaption"/>
      </w:pPr>
      <w:r w:rsidRPr="00AA2511">
        <w:rPr>
          <w:b/>
        </w:rPr>
        <w:t xml:space="preserve">Table </w:t>
      </w:r>
      <w:r w:rsidRPr="00AA2511">
        <w:rPr>
          <w:b/>
        </w:rPr>
        <w:fldChar w:fldCharType="begin"/>
      </w:r>
      <w:r w:rsidRPr="00AA2511">
        <w:rPr>
          <w:b/>
        </w:rPr>
        <w:instrText xml:space="preserve"> SEQ "Table" \* MERGEFORMAT </w:instrText>
      </w:r>
      <w:r w:rsidRPr="00AA2511">
        <w:rPr>
          <w:b/>
        </w:rPr>
        <w:fldChar w:fldCharType="separate"/>
      </w:r>
      <w:r w:rsidR="00685C52">
        <w:rPr>
          <w:b/>
          <w:noProof/>
        </w:rPr>
        <w:t>2</w:t>
      </w:r>
      <w:r w:rsidRPr="00AA2511">
        <w:rPr>
          <w:b/>
        </w:rPr>
        <w:fldChar w:fldCharType="end"/>
      </w:r>
      <w:r w:rsidRPr="00AA2511">
        <w:rPr>
          <w:b/>
        </w:rPr>
        <w:t>.</w:t>
      </w:r>
      <w:r w:rsidRPr="00AA2511">
        <w:t xml:space="preserve"> SUMMARY OF ENDOSCOPIC IMAGE DATASETS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1243"/>
      </w:tblGrid>
      <w:tr w:rsidR="00587DB8" w:rsidRPr="00AA2511" w14:paraId="27B12E40" w14:textId="77777777" w:rsidTr="00750484">
        <w:tc>
          <w:tcPr>
            <w:tcW w:w="5665" w:type="dxa"/>
            <w:tcBorders>
              <w:top w:val="single" w:sz="4" w:space="0" w:color="auto"/>
              <w:bottom w:val="single" w:sz="4" w:space="0" w:color="auto"/>
            </w:tcBorders>
          </w:tcPr>
          <w:p w14:paraId="38E8FB53" w14:textId="77777777" w:rsidR="00587DB8" w:rsidRPr="00AA2511" w:rsidRDefault="00587DB8" w:rsidP="006717D2">
            <w:pPr>
              <w:pStyle w:val="p1a"/>
            </w:pPr>
            <w:r w:rsidRPr="00AA2511">
              <w:t>Name</w:t>
            </w:r>
          </w:p>
        </w:tc>
        <w:tc>
          <w:tcPr>
            <w:tcW w:w="1243" w:type="dxa"/>
            <w:tcBorders>
              <w:top w:val="single" w:sz="4" w:space="0" w:color="auto"/>
              <w:bottom w:val="single" w:sz="4" w:space="0" w:color="auto"/>
            </w:tcBorders>
          </w:tcPr>
          <w:p w14:paraId="5CFE6D3A" w14:textId="77777777" w:rsidR="00587DB8" w:rsidRPr="00AA2511" w:rsidRDefault="00587DB8" w:rsidP="006717D2">
            <w:pPr>
              <w:pStyle w:val="p1a"/>
            </w:pPr>
            <w:r w:rsidRPr="00AA2511">
              <w:t>Size</w:t>
            </w:r>
          </w:p>
        </w:tc>
      </w:tr>
      <w:tr w:rsidR="00587DB8" w:rsidRPr="00AA2511" w14:paraId="4CDF3322" w14:textId="77777777" w:rsidTr="00750484">
        <w:tc>
          <w:tcPr>
            <w:tcW w:w="5665" w:type="dxa"/>
            <w:tcBorders>
              <w:top w:val="single" w:sz="4" w:space="0" w:color="auto"/>
            </w:tcBorders>
          </w:tcPr>
          <w:p w14:paraId="53482178" w14:textId="3B25333A" w:rsidR="00587DB8" w:rsidRPr="00750484" w:rsidRDefault="00587DB8" w:rsidP="006717D2">
            <w:pPr>
              <w:ind w:firstLine="0"/>
            </w:pPr>
            <w:r w:rsidRPr="00750484">
              <w:t>Kvasir SEG</w:t>
            </w:r>
            <w:r w:rsidR="00881F0E" w:rsidRPr="00750484">
              <w:t xml:space="preserve"> </w:t>
            </w:r>
            <w:r w:rsidR="00397FB5" w:rsidRPr="00750484">
              <w:t>[2</w:t>
            </w:r>
            <w:r w:rsidR="00EA2BE4" w:rsidRPr="00750484">
              <w:t>2</w:t>
            </w:r>
            <w:r w:rsidR="00397FB5" w:rsidRPr="00750484">
              <w:t>]</w:t>
            </w:r>
          </w:p>
        </w:tc>
        <w:tc>
          <w:tcPr>
            <w:tcW w:w="1243" w:type="dxa"/>
            <w:tcBorders>
              <w:top w:val="single" w:sz="4" w:space="0" w:color="auto"/>
            </w:tcBorders>
          </w:tcPr>
          <w:p w14:paraId="1138D8BB" w14:textId="77777777" w:rsidR="00587DB8" w:rsidRPr="00AA2511" w:rsidRDefault="00587DB8" w:rsidP="006717D2">
            <w:pPr>
              <w:ind w:firstLine="0"/>
            </w:pPr>
            <w:r w:rsidRPr="00AA2511">
              <w:t>44.1 MB</w:t>
            </w:r>
          </w:p>
        </w:tc>
      </w:tr>
      <w:tr w:rsidR="00587DB8" w:rsidRPr="00AA2511" w14:paraId="26896F51" w14:textId="77777777" w:rsidTr="00750484">
        <w:tc>
          <w:tcPr>
            <w:tcW w:w="5665" w:type="dxa"/>
          </w:tcPr>
          <w:p w14:paraId="29B977D8" w14:textId="1D2B0BC5" w:rsidR="00587DB8" w:rsidRPr="00750484" w:rsidRDefault="00587DB8" w:rsidP="006717D2">
            <w:pPr>
              <w:ind w:firstLine="0"/>
            </w:pPr>
            <w:r w:rsidRPr="00750484">
              <w:t xml:space="preserve">Kvasir - </w:t>
            </w:r>
            <w:r w:rsidR="00D62954" w:rsidRPr="00750484">
              <w:t>Computer-Aided</w:t>
            </w:r>
            <w:r w:rsidRPr="00750484">
              <w:t xml:space="preserve"> Gastrointestinal Disease Detection</w:t>
            </w:r>
            <w:r w:rsidR="00397FB5" w:rsidRPr="00750484">
              <w:t xml:space="preserve"> [2</w:t>
            </w:r>
            <w:r w:rsidR="00EA2BE4" w:rsidRPr="00750484">
              <w:t>2</w:t>
            </w:r>
            <w:r w:rsidR="00397FB5" w:rsidRPr="00750484">
              <w:t>]</w:t>
            </w:r>
          </w:p>
        </w:tc>
        <w:tc>
          <w:tcPr>
            <w:tcW w:w="1243" w:type="dxa"/>
          </w:tcPr>
          <w:p w14:paraId="4B3760CD" w14:textId="77777777" w:rsidR="00587DB8" w:rsidRPr="00AA2511" w:rsidRDefault="00587DB8" w:rsidP="006717D2">
            <w:pPr>
              <w:ind w:firstLine="0"/>
            </w:pPr>
            <w:r w:rsidRPr="00AA2511">
              <w:t>2.3 GB</w:t>
            </w:r>
          </w:p>
        </w:tc>
      </w:tr>
      <w:tr w:rsidR="00587DB8" w:rsidRPr="00AA2511" w14:paraId="6C2E6F0D" w14:textId="77777777" w:rsidTr="00750484">
        <w:tc>
          <w:tcPr>
            <w:tcW w:w="5665" w:type="dxa"/>
          </w:tcPr>
          <w:p w14:paraId="01803DE9" w14:textId="5F0CF602" w:rsidR="00587DB8" w:rsidRPr="00750484" w:rsidRDefault="00587DB8" w:rsidP="006717D2">
            <w:pPr>
              <w:ind w:firstLine="0"/>
            </w:pPr>
            <w:proofErr w:type="spellStart"/>
            <w:r w:rsidRPr="00750484">
              <w:t>GastroEndoNet</w:t>
            </w:r>
            <w:proofErr w:type="spellEnd"/>
            <w:r w:rsidR="00397FB5" w:rsidRPr="00750484">
              <w:t xml:space="preserve"> [2</w:t>
            </w:r>
            <w:r w:rsidR="00776973" w:rsidRPr="00750484">
              <w:t>5</w:t>
            </w:r>
            <w:r w:rsidR="00397FB5" w:rsidRPr="00750484">
              <w:t>]</w:t>
            </w:r>
          </w:p>
        </w:tc>
        <w:tc>
          <w:tcPr>
            <w:tcW w:w="1243" w:type="dxa"/>
          </w:tcPr>
          <w:p w14:paraId="2FD3D210" w14:textId="77777777" w:rsidR="00587DB8" w:rsidRPr="00AA2511" w:rsidRDefault="00587DB8" w:rsidP="006717D2">
            <w:pPr>
              <w:ind w:firstLine="0"/>
            </w:pPr>
            <w:r w:rsidRPr="00AA2511">
              <w:t>407 MB</w:t>
            </w:r>
          </w:p>
        </w:tc>
      </w:tr>
      <w:tr w:rsidR="00587DB8" w:rsidRPr="00AA2511" w14:paraId="23AEF9E8" w14:textId="77777777" w:rsidTr="00750484">
        <w:tc>
          <w:tcPr>
            <w:tcW w:w="5665" w:type="dxa"/>
          </w:tcPr>
          <w:p w14:paraId="4C6736C0" w14:textId="508EA5D0" w:rsidR="00587DB8" w:rsidRPr="00750484" w:rsidRDefault="00587DB8" w:rsidP="006717D2">
            <w:pPr>
              <w:ind w:firstLine="0"/>
            </w:pPr>
            <w:r w:rsidRPr="00750484">
              <w:t>Endoscopic Real</w:t>
            </w:r>
            <w:r w:rsidR="00C14956" w:rsidRPr="00750484">
              <w:t xml:space="preserve"> &amp; </w:t>
            </w:r>
            <w:r w:rsidRPr="00750484">
              <w:t>Synthetic</w:t>
            </w:r>
            <w:r w:rsidR="00C14956" w:rsidRPr="00750484">
              <w:t>:</w:t>
            </w:r>
            <w:r w:rsidRPr="00750484">
              <w:t xml:space="preserve"> Over</w:t>
            </w:r>
            <w:r w:rsidR="003315E5" w:rsidRPr="00750484">
              <w:t xml:space="preserve"> </w:t>
            </w:r>
            <w:r w:rsidRPr="00750484">
              <w:t>and Underexposed Frames for Image Enhancement</w:t>
            </w:r>
            <w:r w:rsidR="00397FB5" w:rsidRPr="00750484">
              <w:t xml:space="preserve"> [</w:t>
            </w:r>
            <w:r w:rsidR="00EA2BE4" w:rsidRPr="00750484">
              <w:t>3</w:t>
            </w:r>
            <w:r w:rsidR="00397FB5" w:rsidRPr="00750484">
              <w:t xml:space="preserve">, </w:t>
            </w:r>
            <w:r w:rsidR="00EA2BE4" w:rsidRPr="00750484">
              <w:t>4</w:t>
            </w:r>
            <w:r w:rsidR="00397FB5" w:rsidRPr="00750484">
              <w:t>]</w:t>
            </w:r>
          </w:p>
        </w:tc>
        <w:tc>
          <w:tcPr>
            <w:tcW w:w="1243" w:type="dxa"/>
          </w:tcPr>
          <w:p w14:paraId="2EAC5112" w14:textId="77777777" w:rsidR="00587DB8" w:rsidRPr="00AA2511" w:rsidRDefault="00587DB8" w:rsidP="006717D2">
            <w:pPr>
              <w:ind w:firstLine="0"/>
            </w:pPr>
            <w:r w:rsidRPr="00AA2511">
              <w:t>192 MB</w:t>
            </w:r>
          </w:p>
        </w:tc>
      </w:tr>
      <w:tr w:rsidR="00587DB8" w:rsidRPr="00AA2511" w14:paraId="697513E9" w14:textId="77777777" w:rsidTr="00750484">
        <w:tc>
          <w:tcPr>
            <w:tcW w:w="5665" w:type="dxa"/>
          </w:tcPr>
          <w:p w14:paraId="0AB5EF02" w14:textId="0CD149E1" w:rsidR="00587DB8" w:rsidRPr="00750484" w:rsidRDefault="00587DB8" w:rsidP="006717D2">
            <w:pPr>
              <w:ind w:firstLine="0"/>
            </w:pPr>
            <w:r w:rsidRPr="00750484">
              <w:t>Endoscopy Artefact Detection (EAD) Dataset</w:t>
            </w:r>
            <w:r w:rsidR="00397FB5" w:rsidRPr="00750484">
              <w:t xml:space="preserve"> [1</w:t>
            </w:r>
            <w:r w:rsidR="00796864" w:rsidRPr="00750484">
              <w:t>7</w:t>
            </w:r>
            <w:r w:rsidR="00397FB5" w:rsidRPr="00750484">
              <w:t>]</w:t>
            </w:r>
          </w:p>
        </w:tc>
        <w:tc>
          <w:tcPr>
            <w:tcW w:w="1243" w:type="dxa"/>
          </w:tcPr>
          <w:p w14:paraId="009EDC46" w14:textId="77777777" w:rsidR="00587DB8" w:rsidRPr="00AA2511" w:rsidRDefault="00587DB8" w:rsidP="006717D2">
            <w:pPr>
              <w:ind w:firstLine="0"/>
            </w:pPr>
            <w:r w:rsidRPr="00AA2511">
              <w:t>200 MB</w:t>
            </w:r>
          </w:p>
        </w:tc>
      </w:tr>
    </w:tbl>
    <w:p w14:paraId="3876566B" w14:textId="26B2EADE" w:rsidR="00587DB8" w:rsidRPr="00AA2511" w:rsidRDefault="00587DB8" w:rsidP="00587DB8">
      <w:pPr>
        <w:ind w:firstLine="0"/>
      </w:pPr>
    </w:p>
    <w:p w14:paraId="05CF8A77" w14:textId="2FA1BA42" w:rsidR="00A16769" w:rsidRPr="00AA2511" w:rsidRDefault="00707557" w:rsidP="00A16769">
      <w:pPr>
        <w:pStyle w:val="image"/>
      </w:pPr>
      <w:r w:rsidRPr="00AA2511">
        <w:rPr>
          <w:noProof/>
        </w:rPr>
        <w:drawing>
          <wp:inline distT="0" distB="0" distL="0" distR="0" wp14:anchorId="090A1466" wp14:editId="0EA215AE">
            <wp:extent cx="3708400" cy="2171700"/>
            <wp:effectExtent l="0" t="0" r="6350" b="0"/>
            <wp:docPr id="1508279631" name="Picture 1"/>
            <wp:cNvGraphicFramePr/>
            <a:graphic xmlns:a="http://schemas.openxmlformats.org/drawingml/2006/main">
              <a:graphicData uri="http://schemas.openxmlformats.org/drawingml/2006/picture">
                <pic:pic xmlns:pic="http://schemas.openxmlformats.org/drawingml/2006/picture">
                  <pic:nvPicPr>
                    <pic:cNvPr id="1508279631" name=""/>
                    <pic:cNvPicPr/>
                  </pic:nvPicPr>
                  <pic:blipFill>
                    <a:blip r:embed="rId8">
                      <a:extLst>
                        <a:ext uri="{28A0092B-C50C-407E-A947-70E740481C1C}">
                          <a14:useLocalDpi xmlns:a14="http://schemas.microsoft.com/office/drawing/2010/main" val="0"/>
                        </a:ext>
                      </a:extLst>
                    </a:blip>
                    <a:stretch>
                      <a:fillRect/>
                    </a:stretch>
                  </pic:blipFill>
                  <pic:spPr>
                    <a:xfrm>
                      <a:off x="0" y="0"/>
                      <a:ext cx="3750577" cy="2196400"/>
                    </a:xfrm>
                    <a:prstGeom prst="rect">
                      <a:avLst/>
                    </a:prstGeom>
                  </pic:spPr>
                </pic:pic>
              </a:graphicData>
            </a:graphic>
          </wp:inline>
        </w:drawing>
      </w:r>
    </w:p>
    <w:p w14:paraId="42A911ED" w14:textId="7807B664" w:rsidR="00587DB8" w:rsidRPr="00AA2511" w:rsidRDefault="00707557" w:rsidP="00707557">
      <w:pPr>
        <w:pStyle w:val="figurecaption"/>
        <w:jc w:val="both"/>
      </w:pPr>
      <w:r w:rsidRPr="00AA2511">
        <w:rPr>
          <w:b/>
        </w:rPr>
        <w:t xml:space="preserve">Fig. </w:t>
      </w:r>
      <w:r w:rsidRPr="00AA2511">
        <w:rPr>
          <w:b/>
        </w:rPr>
        <w:fldChar w:fldCharType="begin"/>
      </w:r>
      <w:r w:rsidRPr="00AA2511">
        <w:rPr>
          <w:b/>
        </w:rPr>
        <w:instrText xml:space="preserve"> SEQ "Figure" \* MERGEFORMAT </w:instrText>
      </w:r>
      <w:r w:rsidRPr="00AA2511">
        <w:rPr>
          <w:b/>
        </w:rPr>
        <w:fldChar w:fldCharType="separate"/>
      </w:r>
      <w:r w:rsidR="00685C52">
        <w:rPr>
          <w:b/>
          <w:noProof/>
        </w:rPr>
        <w:t>1</w:t>
      </w:r>
      <w:r w:rsidRPr="00AA2511">
        <w:rPr>
          <w:b/>
        </w:rPr>
        <w:fldChar w:fldCharType="end"/>
      </w:r>
      <w:r w:rsidRPr="00AA2511">
        <w:rPr>
          <w:b/>
        </w:rPr>
        <w:t>.</w:t>
      </w:r>
      <w:r w:rsidRPr="00AA2511">
        <w:t xml:space="preserve"> </w:t>
      </w:r>
      <w:r w:rsidR="000F2D41" w:rsidRPr="000F2D41">
        <w:t>Sample images from the datasets display a variety of gastrointestinal conditions along with associated artifacts.</w:t>
      </w:r>
    </w:p>
    <w:p w14:paraId="491FD60B" w14:textId="2750C19C" w:rsidR="00A16769" w:rsidRPr="003315E5" w:rsidRDefault="00A16769" w:rsidP="00A16769">
      <w:r w:rsidRPr="003315E5">
        <w:t xml:space="preserve">All images are resized to </w:t>
      </w:r>
      <m:oMath>
        <m:r>
          <w:rPr>
            <w:rFonts w:ascii="Cambria Math" w:hAnsi="Cambria Math"/>
          </w:rPr>
          <m:t>299 * 299</m:t>
        </m:r>
      </m:oMath>
      <w:r w:rsidRPr="003315E5">
        <w:t xml:space="preserve"> </w:t>
      </w:r>
      <w:r w:rsidR="00D62954" w:rsidRPr="003315E5">
        <w:t>Pixels</w:t>
      </w:r>
      <w:r w:rsidRPr="003315E5">
        <w:t xml:space="preserve"> and standard normalization techniques are applied during preprocessing to ensure consistency before feeding them into the model. </w:t>
      </w:r>
    </w:p>
    <w:p w14:paraId="2245EB9F" w14:textId="77777777" w:rsidR="00587DB8" w:rsidRPr="00AA2511" w:rsidRDefault="00587DB8" w:rsidP="00587DB8">
      <w:pPr>
        <w:pStyle w:val="heading2"/>
      </w:pPr>
      <w:r w:rsidRPr="00AA2511">
        <w:t>Deep Learning-Based Enhancement</w:t>
      </w:r>
    </w:p>
    <w:p w14:paraId="10091EE9" w14:textId="50DA2305" w:rsidR="003315E5" w:rsidRDefault="000F2D41" w:rsidP="003315E5">
      <w:pPr>
        <w:pStyle w:val="p1a"/>
      </w:pPr>
      <w:r w:rsidRPr="000F2D41">
        <w:t>The enhancement framework is built around a two-step deep learning setup. It starts with an SRCNN to boost the resolution, followed by a Dual-Input U-Net that fine-tunes the structure and texture details [9, 11].</w:t>
      </w:r>
      <w:r w:rsidR="00F6079B">
        <w:t xml:space="preserve"> </w:t>
      </w:r>
      <w:r w:rsidR="003315E5" w:rsidRPr="003315E5">
        <w:t xml:space="preserve">The segregation between operations establishes a process for the </w:t>
      </w:r>
      <w:r w:rsidR="003315E5">
        <w:t>system</w:t>
      </w:r>
      <w:r w:rsidR="003315E5" w:rsidRPr="003315E5">
        <w:t xml:space="preserve"> to improve low-quality endoscopic images through SRCNN because of its </w:t>
      </w:r>
      <w:r w:rsidR="003315E5">
        <w:t>proven</w:t>
      </w:r>
      <w:r w:rsidR="003315E5" w:rsidRPr="003315E5">
        <w:t xml:space="preserve"> success in medical image resolution enhancement tasks [</w:t>
      </w:r>
      <w:r w:rsidR="0013567E">
        <w:t xml:space="preserve">6, </w:t>
      </w:r>
      <w:r w:rsidR="003315E5" w:rsidRPr="003315E5">
        <w:t>1</w:t>
      </w:r>
      <w:r w:rsidR="000F0CF4">
        <w:t>2</w:t>
      </w:r>
      <w:r w:rsidR="003315E5" w:rsidRPr="003315E5">
        <w:t xml:space="preserve">]. </w:t>
      </w:r>
      <w:r w:rsidRPr="000F2D41">
        <w:t>During Dual-Input U-Net processing, both the original image and the higher-resolution version are analyzed together to enhance anatomical details. This approach uses multi-scale features and combines information from both inputs to improve clarity [16].</w:t>
      </w:r>
      <w:r>
        <w:t xml:space="preserve"> </w:t>
      </w:r>
      <w:r w:rsidR="003315E5" w:rsidRPr="003315E5">
        <w:t>The framework integrates multiple stages to maintain detailed image structures since it reduces typical distortions that conventional endoscopic imaging encounters [</w:t>
      </w:r>
      <w:r w:rsidR="00EA2BE4">
        <w:t>3</w:t>
      </w:r>
      <w:r w:rsidR="003315E5" w:rsidRPr="003315E5">
        <w:t>,</w:t>
      </w:r>
      <w:r w:rsidR="00A605C2">
        <w:t xml:space="preserve"> </w:t>
      </w:r>
      <w:r w:rsidR="00C33A87">
        <w:t>4</w:t>
      </w:r>
      <w:r w:rsidR="00A605C2">
        <w:t>,</w:t>
      </w:r>
      <w:r w:rsidR="003315E5" w:rsidRPr="003315E5">
        <w:t xml:space="preserve"> </w:t>
      </w:r>
      <w:r w:rsidR="00C33A87">
        <w:t>5</w:t>
      </w:r>
      <w:r w:rsidR="003315E5" w:rsidRPr="003315E5">
        <w:t>].</w:t>
      </w:r>
    </w:p>
    <w:p w14:paraId="48046400" w14:textId="21383BE4" w:rsidR="00587DB8" w:rsidRPr="00AA2511" w:rsidRDefault="00587DB8" w:rsidP="00B87449">
      <w:pPr>
        <w:pStyle w:val="Heading3"/>
      </w:pPr>
      <w:r w:rsidRPr="00AA2511">
        <w:rPr>
          <w:rStyle w:val="heading30"/>
        </w:rPr>
        <w:t>SRCNN</w:t>
      </w:r>
    </w:p>
    <w:p w14:paraId="3B0BD0A5" w14:textId="1BD45A45" w:rsidR="00257953" w:rsidRDefault="00257953" w:rsidP="001D6220">
      <w:pPr>
        <w:ind w:firstLine="0"/>
      </w:pPr>
      <w:r w:rsidRPr="00257953">
        <w:t>SRCNN model is an application of the proposed model which is used to create high frequencies using low frequencies and low resolutions as the inputs [9]. The network architecture consists of 3 subsequent convolutional layers, which are developed by the main role in the super-resolution procedure, as shown in the Figure 2:</w:t>
      </w:r>
    </w:p>
    <w:p w14:paraId="135DE934" w14:textId="6D1A83E8" w:rsidR="00AA4040" w:rsidRDefault="008A193C" w:rsidP="00AA4040">
      <w:pPr>
        <w:pStyle w:val="bulletitem"/>
      </w:pPr>
      <w:r w:rsidRPr="00AA2511">
        <w:t xml:space="preserve">Feature Extraction Layer: </w:t>
      </w:r>
      <w:r w:rsidR="00257953" w:rsidRPr="00257953">
        <w:t>To extract low level features of the input image, capture important patterns and structural clues, a 9</w:t>
      </w:r>
      <w:r w:rsidR="00257953">
        <w:t>*</w:t>
      </w:r>
      <w:r w:rsidR="00257953" w:rsidRPr="00257953">
        <w:t>9 Convolutional layer is applied.</w:t>
      </w:r>
    </w:p>
    <w:p w14:paraId="6AED5B8B" w14:textId="0E1C3CF8" w:rsidR="008A193C" w:rsidRPr="00AA2511" w:rsidRDefault="008A193C" w:rsidP="008A193C">
      <w:pPr>
        <w:pStyle w:val="bulletitem"/>
      </w:pPr>
      <w:r w:rsidRPr="00AA2511">
        <w:lastRenderedPageBreak/>
        <w:t xml:space="preserve">Non-linear Mapping Layer: </w:t>
      </w:r>
      <w:r w:rsidR="00D66696" w:rsidRPr="00D66696">
        <w:t>The layer uses 5</w:t>
      </w:r>
      <w:r w:rsidR="00D66696">
        <w:t>*</w:t>
      </w:r>
      <w:r w:rsidR="00D66696" w:rsidRPr="00D66696">
        <w:t>5 Convolution to map the extracted features to different aspect of a feature space because the network is able to learn complex representations.</w:t>
      </w:r>
    </w:p>
    <w:p w14:paraId="2EDDC7FA" w14:textId="1EFBC229" w:rsidR="008A193C" w:rsidRPr="00AA2511" w:rsidRDefault="008A193C" w:rsidP="008A193C">
      <w:pPr>
        <w:pStyle w:val="bulletitem"/>
      </w:pPr>
      <w:r w:rsidRPr="00AA2511">
        <w:t xml:space="preserve">Reconstruction Layer: </w:t>
      </w:r>
      <w:r w:rsidR="00D66696" w:rsidRPr="00D66696">
        <w:t>The second 5</w:t>
      </w:r>
      <w:r w:rsidR="00D66696">
        <w:t>*</w:t>
      </w:r>
      <w:r w:rsidR="00D66696" w:rsidRPr="00D66696">
        <w:t>5 convolution feature maps are reassembled into the high-resolution picture using the reconstruction layer so that the fine textures of the picture can be reconstructed and the spatial details saved.</w:t>
      </w:r>
    </w:p>
    <w:p w14:paraId="2417EC9A" w14:textId="557F7CA1" w:rsidR="00D66696" w:rsidRPr="00D66696" w:rsidRDefault="00D66696" w:rsidP="00D66696">
      <w:r w:rsidRPr="00D66696">
        <w:t xml:space="preserve">This effective yet simple architecture makes the model learn the </w:t>
      </w:r>
      <w:proofErr w:type="gramStart"/>
      <w:r w:rsidRPr="00D66696">
        <w:t>end to end</w:t>
      </w:r>
      <w:proofErr w:type="gramEnd"/>
      <w:r w:rsidRPr="00D66696">
        <w:t xml:space="preserve"> mapping between the low and high resolutions images in an </w:t>
      </w:r>
      <w:r w:rsidR="001D6220" w:rsidRPr="00D66696">
        <w:t>end-to-end</w:t>
      </w:r>
      <w:r w:rsidRPr="00D66696">
        <w:t xml:space="preserve"> manner which has been highly effective in many medical imaging applications [6, 12].</w:t>
      </w:r>
    </w:p>
    <w:p w14:paraId="1AA38B23" w14:textId="78B31FE9" w:rsidR="00587DB8" w:rsidRPr="00AA2511" w:rsidRDefault="00587DB8" w:rsidP="00587DB8">
      <w:pPr>
        <w:pStyle w:val="image"/>
      </w:pPr>
      <w:r w:rsidRPr="00AA2511">
        <w:rPr>
          <w:noProof/>
        </w:rPr>
        <w:drawing>
          <wp:inline distT="0" distB="0" distL="0" distR="0" wp14:anchorId="0ADC2A2E" wp14:editId="7564BF64">
            <wp:extent cx="4122420" cy="2171700"/>
            <wp:effectExtent l="0" t="0" r="0" b="0"/>
            <wp:docPr id="1783033145" name="Picture 3"/>
            <wp:cNvGraphicFramePr/>
            <a:graphic xmlns:a="http://schemas.openxmlformats.org/drawingml/2006/main">
              <a:graphicData uri="http://schemas.openxmlformats.org/drawingml/2006/picture">
                <pic:pic xmlns:pic="http://schemas.openxmlformats.org/drawingml/2006/picture">
                  <pic:nvPicPr>
                    <pic:cNvPr id="1783033145" name=""/>
                    <pic:cNvPicPr/>
                  </pic:nvPicPr>
                  <pic:blipFill>
                    <a:blip r:embed="rId9">
                      <a:extLst>
                        <a:ext uri="{28A0092B-C50C-407E-A947-70E740481C1C}">
                          <a14:useLocalDpi xmlns:a14="http://schemas.microsoft.com/office/drawing/2010/main" val="0"/>
                        </a:ext>
                      </a:extLst>
                    </a:blip>
                    <a:stretch>
                      <a:fillRect/>
                    </a:stretch>
                  </pic:blipFill>
                  <pic:spPr>
                    <a:xfrm>
                      <a:off x="0" y="0"/>
                      <a:ext cx="4283767" cy="2256698"/>
                    </a:xfrm>
                    <a:prstGeom prst="rect">
                      <a:avLst/>
                    </a:prstGeom>
                  </pic:spPr>
                </pic:pic>
              </a:graphicData>
            </a:graphic>
          </wp:inline>
        </w:drawing>
      </w:r>
    </w:p>
    <w:p w14:paraId="6596A41E" w14:textId="51768F50" w:rsidR="003C3F1B" w:rsidRPr="00AA2511" w:rsidRDefault="00707557" w:rsidP="00707557">
      <w:pPr>
        <w:pStyle w:val="figurecaption"/>
        <w:rPr>
          <w:noProof/>
        </w:rPr>
      </w:pPr>
      <w:r w:rsidRPr="00AA2511">
        <w:rPr>
          <w:b/>
        </w:rPr>
        <w:t xml:space="preserve">Fig. </w:t>
      </w:r>
      <w:r w:rsidRPr="00AA2511">
        <w:rPr>
          <w:b/>
        </w:rPr>
        <w:fldChar w:fldCharType="begin"/>
      </w:r>
      <w:r w:rsidRPr="00AA2511">
        <w:rPr>
          <w:b/>
        </w:rPr>
        <w:instrText xml:space="preserve"> SEQ "Figure" \* MERGEFORMAT </w:instrText>
      </w:r>
      <w:r w:rsidRPr="00AA2511">
        <w:rPr>
          <w:b/>
        </w:rPr>
        <w:fldChar w:fldCharType="separate"/>
      </w:r>
      <w:r w:rsidR="00685C52">
        <w:rPr>
          <w:b/>
          <w:noProof/>
        </w:rPr>
        <w:t>2</w:t>
      </w:r>
      <w:r w:rsidRPr="00AA2511">
        <w:rPr>
          <w:b/>
        </w:rPr>
        <w:fldChar w:fldCharType="end"/>
      </w:r>
      <w:r w:rsidRPr="00AA2511">
        <w:rPr>
          <w:b/>
        </w:rPr>
        <w:t>.</w:t>
      </w:r>
      <w:r w:rsidRPr="00AA2511">
        <w:t xml:space="preserve"> </w:t>
      </w:r>
      <w:r w:rsidR="000448AA">
        <w:t>The architecture</w:t>
      </w:r>
      <w:r w:rsidR="003C3F1B" w:rsidRPr="00AA2511">
        <w:t xml:space="preserve"> of the SRCNN model </w:t>
      </w:r>
      <w:r w:rsidR="00B87449">
        <w:t xml:space="preserve">is </w:t>
      </w:r>
      <w:r w:rsidR="003C3F1B" w:rsidRPr="00AA2511">
        <w:t>used for super-resolution enhancement.</w:t>
      </w:r>
      <w:r w:rsidR="003C3F1B" w:rsidRPr="00AA2511">
        <w:rPr>
          <w:noProof/>
        </w:rPr>
        <w:t xml:space="preserve"> </w:t>
      </w:r>
    </w:p>
    <w:p w14:paraId="7CEE4F1C" w14:textId="363C9D70" w:rsidR="003C3F1B" w:rsidRPr="00AA2511" w:rsidRDefault="003C3F1B" w:rsidP="003C3F1B">
      <w:pPr>
        <w:pStyle w:val="Heading3"/>
        <w:rPr>
          <w:rStyle w:val="heading30"/>
        </w:rPr>
      </w:pPr>
      <w:r w:rsidRPr="00AA2511">
        <w:rPr>
          <w:rStyle w:val="heading30"/>
        </w:rPr>
        <w:t>Dual</w:t>
      </w:r>
      <w:r w:rsidR="00D66696">
        <w:rPr>
          <w:rStyle w:val="heading30"/>
        </w:rPr>
        <w:t xml:space="preserve"> </w:t>
      </w:r>
      <w:r w:rsidRPr="00AA2511">
        <w:rPr>
          <w:rStyle w:val="heading30"/>
        </w:rPr>
        <w:t>Input U-Net</w:t>
      </w:r>
    </w:p>
    <w:p w14:paraId="5939535D" w14:textId="4455CF1D" w:rsidR="00D66696" w:rsidRPr="00AA2511" w:rsidRDefault="00D66696" w:rsidP="00D66696">
      <w:pPr>
        <w:ind w:firstLine="0"/>
      </w:pPr>
      <w:r w:rsidRPr="00D66696">
        <w:t>The middle result of the SRCNN is then combined with the original low-resolution image and inserted into a U-Net model to be enhanced in terms of structural integrity further [9, 16]. Differently than in Figure 1, the U-Net architecture has three main sections as shown in Figure 3:</w:t>
      </w:r>
    </w:p>
    <w:p w14:paraId="1033DF37" w14:textId="54F95231" w:rsidR="008A193C" w:rsidRPr="00AA2511" w:rsidRDefault="008A193C" w:rsidP="008A193C">
      <w:pPr>
        <w:pStyle w:val="bulletitem"/>
      </w:pPr>
      <w:r w:rsidRPr="00CA6C86">
        <w:rPr>
          <w:b/>
          <w:bCs/>
        </w:rPr>
        <w:t>Encoder</w:t>
      </w:r>
      <w:r w:rsidR="00CA6C86">
        <w:t>:</w:t>
      </w:r>
      <w:r w:rsidRPr="00AA2511">
        <w:t xml:space="preserve"> </w:t>
      </w:r>
      <w:r w:rsidR="00D66696" w:rsidRPr="00D66696">
        <w:t>This part catches global context details implemented using a succession of convolutional layers and max pooling operations, thus, squeezing spatial distribution with maintaining of the necessary information.</w:t>
      </w:r>
    </w:p>
    <w:p w14:paraId="27499065" w14:textId="77777777" w:rsidR="00D66696" w:rsidRDefault="008A193C" w:rsidP="00CC55D0">
      <w:pPr>
        <w:pStyle w:val="bulletitem"/>
      </w:pPr>
      <w:r w:rsidRPr="00D66696">
        <w:rPr>
          <w:b/>
          <w:bCs/>
        </w:rPr>
        <w:t>Bottleneck</w:t>
      </w:r>
      <w:r w:rsidR="00CA6C86">
        <w:t>:</w:t>
      </w:r>
      <w:r w:rsidRPr="00AA2511">
        <w:t xml:space="preserve"> </w:t>
      </w:r>
      <w:r w:rsidR="00D66696" w:rsidRPr="00D66696">
        <w:t>This section of the network is interested in deriving high level, general features that it can use to identify and learn more complicated structures out of their combined input.</w:t>
      </w:r>
    </w:p>
    <w:p w14:paraId="74137035" w14:textId="55B85FA4" w:rsidR="008A193C" w:rsidRPr="00AA2511" w:rsidRDefault="008A193C" w:rsidP="00CC55D0">
      <w:pPr>
        <w:pStyle w:val="bulletitem"/>
      </w:pPr>
      <w:r w:rsidRPr="00D66696">
        <w:rPr>
          <w:b/>
          <w:bCs/>
        </w:rPr>
        <w:t>Decoder:</w:t>
      </w:r>
      <w:r w:rsidRPr="00AA2511">
        <w:t xml:space="preserve"> </w:t>
      </w:r>
      <w:r w:rsidR="00E3640E" w:rsidRPr="00E3640E">
        <w:t xml:space="preserve">The decoder combines </w:t>
      </w:r>
      <w:proofErr w:type="spellStart"/>
      <w:r w:rsidR="00E3640E" w:rsidRPr="00E3640E">
        <w:t>upsampling</w:t>
      </w:r>
      <w:proofErr w:type="spellEnd"/>
      <w:r w:rsidR="00E3640E" w:rsidRPr="00E3640E">
        <w:t xml:space="preserve"> methods with the skip connections to the respective encoder layers, which allows not only restoring fine-grained details accurately but also improving the quality of the entire image in general.</w:t>
      </w:r>
    </w:p>
    <w:p w14:paraId="4AC4B55A" w14:textId="1AB10D12" w:rsidR="00E3640E" w:rsidRPr="00F6079B" w:rsidRDefault="00E3640E" w:rsidP="00F6079B">
      <w:pPr>
        <w:ind w:firstLine="0"/>
      </w:pPr>
      <w:r w:rsidRPr="00E3640E">
        <w:lastRenderedPageBreak/>
        <w:t>The design is effective because it has both the strengths of SRCNN and U-Net, and it ensures that the images become sharper yet maintains the details that are important in terms of accurate clinical evaluation [6, 12].</w:t>
      </w:r>
    </w:p>
    <w:p w14:paraId="43B90E04" w14:textId="2ECE4711" w:rsidR="003C3F1B" w:rsidRPr="00AA2511" w:rsidRDefault="000A58CC" w:rsidP="000A58CC">
      <w:pPr>
        <w:pStyle w:val="image"/>
      </w:pPr>
      <w:r w:rsidRPr="00AA2511">
        <w:rPr>
          <w:noProof/>
        </w:rPr>
        <w:drawing>
          <wp:inline distT="0" distB="0" distL="0" distR="0" wp14:anchorId="3A893669" wp14:editId="4BE277EC">
            <wp:extent cx="3744457" cy="1477107"/>
            <wp:effectExtent l="0" t="0" r="8890" b="8890"/>
            <wp:docPr id="1513863053" name="Picture 1"/>
            <wp:cNvGraphicFramePr/>
            <a:graphic xmlns:a="http://schemas.openxmlformats.org/drawingml/2006/main">
              <a:graphicData uri="http://schemas.openxmlformats.org/drawingml/2006/picture">
                <pic:pic xmlns:pic="http://schemas.openxmlformats.org/drawingml/2006/picture">
                  <pic:nvPicPr>
                    <pic:cNvPr id="1513863053" name=""/>
                    <pic:cNvPicPr/>
                  </pic:nvPicPr>
                  <pic:blipFill>
                    <a:blip r:embed="rId10">
                      <a:extLst>
                        <a:ext uri="{28A0092B-C50C-407E-A947-70E740481C1C}">
                          <a14:useLocalDpi xmlns:a14="http://schemas.microsoft.com/office/drawing/2010/main" val="0"/>
                        </a:ext>
                      </a:extLst>
                    </a:blip>
                    <a:stretch>
                      <a:fillRect/>
                    </a:stretch>
                  </pic:blipFill>
                  <pic:spPr>
                    <a:xfrm>
                      <a:off x="0" y="0"/>
                      <a:ext cx="3815227" cy="1505024"/>
                    </a:xfrm>
                    <a:prstGeom prst="rect">
                      <a:avLst/>
                    </a:prstGeom>
                  </pic:spPr>
                </pic:pic>
              </a:graphicData>
            </a:graphic>
          </wp:inline>
        </w:drawing>
      </w:r>
    </w:p>
    <w:p w14:paraId="5FE4D2C5" w14:textId="757B478C" w:rsidR="003C3F1B" w:rsidRPr="00AA2511" w:rsidRDefault="00707557" w:rsidP="00707557">
      <w:pPr>
        <w:pStyle w:val="figurecaption"/>
      </w:pPr>
      <w:r w:rsidRPr="00AA2511">
        <w:rPr>
          <w:b/>
        </w:rPr>
        <w:t xml:space="preserve">Fig. </w:t>
      </w:r>
      <w:r w:rsidRPr="00AA2511">
        <w:rPr>
          <w:b/>
        </w:rPr>
        <w:fldChar w:fldCharType="begin"/>
      </w:r>
      <w:r w:rsidRPr="00AA2511">
        <w:rPr>
          <w:b/>
        </w:rPr>
        <w:instrText xml:space="preserve"> SEQ "Figure" \* MERGEFORMAT </w:instrText>
      </w:r>
      <w:r w:rsidRPr="00AA2511">
        <w:rPr>
          <w:b/>
        </w:rPr>
        <w:fldChar w:fldCharType="separate"/>
      </w:r>
      <w:r w:rsidR="00685C52">
        <w:rPr>
          <w:b/>
          <w:noProof/>
        </w:rPr>
        <w:t>3</w:t>
      </w:r>
      <w:r w:rsidRPr="00AA2511">
        <w:rPr>
          <w:b/>
        </w:rPr>
        <w:fldChar w:fldCharType="end"/>
      </w:r>
      <w:r w:rsidRPr="00AA2511">
        <w:rPr>
          <w:b/>
        </w:rPr>
        <w:t>.</w:t>
      </w:r>
      <w:r w:rsidRPr="00AA2511">
        <w:t xml:space="preserve"> </w:t>
      </w:r>
      <w:r w:rsidR="00E3640E" w:rsidRPr="00E3640E">
        <w:t xml:space="preserve">Skip connection and encoder-decoder based Dual-Input U-Net </w:t>
      </w:r>
      <w:r w:rsidR="00F57BDA" w:rsidRPr="00E3640E">
        <w:t>structure.</w:t>
      </w:r>
    </w:p>
    <w:p w14:paraId="5F93E407" w14:textId="083332DB" w:rsidR="00E3640E" w:rsidRPr="00E3640E" w:rsidRDefault="00E3640E" w:rsidP="00E3640E">
      <w:pPr>
        <w:ind w:firstLine="0"/>
      </w:pPr>
      <w:r w:rsidRPr="00E3640E">
        <w:t>In order to maximize training and perfect the perceptual quality, as well as the structural accuracy of the improved endoscopic images, a composite loss is utilized. This loss combines many components which have a contribution to various attributes of image quality:</w:t>
      </w:r>
    </w:p>
    <w:p w14:paraId="176B429E" w14:textId="169A487C" w:rsidR="00515087" w:rsidRPr="00AA2511" w:rsidRDefault="00515087" w:rsidP="00515087">
      <w:pPr>
        <w:pStyle w:val="bulletitem"/>
      </w:pPr>
      <w:r w:rsidRPr="00AA2511">
        <w:t xml:space="preserve">L1 </w:t>
      </w:r>
      <w:r w:rsidR="009F4879" w:rsidRPr="00AA2511">
        <w:t>Loss:</w:t>
      </w:r>
      <w:r w:rsidRPr="00AA2511">
        <w:t xml:space="preserve"> </w:t>
      </w:r>
      <w:r w:rsidR="00E3640E" w:rsidRPr="00E3640E">
        <w:t xml:space="preserve">Promotes </w:t>
      </w:r>
      <w:proofErr w:type="gramStart"/>
      <w:r w:rsidR="009F4879" w:rsidRPr="00E3640E">
        <w:t>pixel</w:t>
      </w:r>
      <w:r w:rsidR="009F4879">
        <w:t xml:space="preserve"> </w:t>
      </w:r>
      <w:r w:rsidR="009F4879" w:rsidRPr="00E3640E">
        <w:t>based</w:t>
      </w:r>
      <w:proofErr w:type="gramEnd"/>
      <w:r w:rsidR="00E3640E" w:rsidRPr="00E3640E">
        <w:t xml:space="preserve"> similarity between the predicted image and the ground truth image by minimizing the absolute difference in intensities between the two images.</w:t>
      </w:r>
    </w:p>
    <w:p w14:paraId="6CF6F030" w14:textId="08FEF7FB" w:rsidR="009F4879" w:rsidRDefault="00515087" w:rsidP="009E6F62">
      <w:pPr>
        <w:pStyle w:val="bulletitem"/>
      </w:pPr>
      <w:r w:rsidRPr="00AA2511">
        <w:t xml:space="preserve">MSE </w:t>
      </w:r>
      <w:r w:rsidR="009F4879" w:rsidRPr="00AA2511">
        <w:t>Loss:</w:t>
      </w:r>
      <w:r w:rsidRPr="00AA2511">
        <w:t xml:space="preserve"> </w:t>
      </w:r>
      <w:r w:rsidR="009F4879" w:rsidRPr="009F4879">
        <w:t>Emphasizes on decreasing the errors of the overall reconstruction at the cost of bigger deviations and encourages smoother solutions.</w:t>
      </w:r>
    </w:p>
    <w:p w14:paraId="52FDAD1E" w14:textId="157756C9" w:rsidR="009F4879" w:rsidRPr="00AA2511" w:rsidRDefault="00515087" w:rsidP="00476F5C">
      <w:pPr>
        <w:pStyle w:val="bulletitem"/>
        <w:numPr>
          <w:ilvl w:val="0"/>
          <w:numId w:val="0"/>
        </w:numPr>
        <w:ind w:left="227"/>
      </w:pPr>
      <w:r w:rsidRPr="00AA2511">
        <w:t xml:space="preserve">Edge Loss: </w:t>
      </w:r>
      <w:r w:rsidR="009F4879" w:rsidRPr="009F4879">
        <w:t>The algorithm is based on gradient differences computed using Sobel filter to strengthen edges, so as to preserve the visibility of tiny anatomical borders and underlying building blocks [11, 16].</w:t>
      </w:r>
    </w:p>
    <w:p w14:paraId="4BD89349" w14:textId="2D58D1A6" w:rsidR="00A16769" w:rsidRPr="00AA2511" w:rsidRDefault="009F4879" w:rsidP="00A16769">
      <w:pPr>
        <w:pStyle w:val="p1a"/>
      </w:pPr>
      <w:r w:rsidRPr="009F4879">
        <w:t>The loss function that consists of the total loss is denoted by</w:t>
      </w:r>
      <w:r>
        <w:t>:</w:t>
      </w:r>
    </w:p>
    <w:p w14:paraId="5B5BA912" w14:textId="0F3108C9" w:rsidR="00607A87" w:rsidRPr="00AA2511" w:rsidRDefault="00ED6D5A" w:rsidP="00ED6D5A">
      <w:pPr>
        <w:pStyle w:val="equation"/>
      </w:pPr>
      <w:r w:rsidRPr="00AA2511">
        <w:tab/>
      </w:r>
      <m:oMath>
        <m:sSub>
          <m:sSubPr>
            <m:ctrlPr>
              <w:rPr>
                <w:rFonts w:ascii="Cambria Math" w:hAnsi="Cambria Math"/>
              </w:rPr>
            </m:ctrlPr>
          </m:sSubPr>
          <m:e>
            <m:r>
              <w:rPr>
                <w:rFonts w:ascii="Cambria Math" w:hAnsi="Cambria Math"/>
              </w:rPr>
              <m:t>L</m:t>
            </m:r>
          </m:e>
          <m:sub>
            <m:r>
              <w:rPr>
                <w:rFonts w:ascii="Cambria Math" w:hAnsi="Cambria Math"/>
              </w:rPr>
              <m:t>total</m:t>
            </m:r>
          </m:sub>
        </m:sSub>
        <m:r>
          <m:rPr>
            <m:sty m:val="p"/>
          </m:rP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+β</m:t>
        </m:r>
        <m:sSub>
          <m:sSubPr>
            <m:ctrlPr>
              <w:rPr>
                <w:rFonts w:ascii="Cambria Math" w:hAnsi="Cambria Math"/>
              </w:rPr>
            </m:ctrlPr>
          </m:sSubPr>
          <m:e>
            <m:r>
              <w:rPr>
                <w:rFonts w:ascii="Cambria Math" w:hAnsi="Cambria Math"/>
              </w:rPr>
              <m:t>L</m:t>
            </m:r>
          </m:e>
          <m:sub>
            <m:r>
              <w:rPr>
                <w:rFonts w:ascii="Cambria Math" w:hAnsi="Cambria Math"/>
              </w:rPr>
              <m:t>MSE</m:t>
            </m:r>
          </m:sub>
        </m:sSub>
        <m:r>
          <m:rPr>
            <m:sty m:val="p"/>
          </m:rPr>
          <w:rPr>
            <w:rFonts w:ascii="Cambria Math" w:hAnsi="Cambria Math"/>
          </w:rPr>
          <m:t>+γ</m:t>
        </m:r>
        <m:sSub>
          <m:sSubPr>
            <m:ctrlPr>
              <w:rPr>
                <w:rFonts w:ascii="Cambria Math" w:hAnsi="Cambria Math"/>
              </w:rPr>
            </m:ctrlPr>
          </m:sSubPr>
          <m:e>
            <m:r>
              <w:rPr>
                <w:rFonts w:ascii="Cambria Math" w:hAnsi="Cambria Math"/>
              </w:rPr>
              <m:t>L</m:t>
            </m:r>
          </m:e>
          <m:sub>
            <m:r>
              <w:rPr>
                <w:rFonts w:ascii="Cambria Math" w:hAnsi="Cambria Math"/>
              </w:rPr>
              <m:t xml:space="preserve">edge                         </m:t>
            </m:r>
          </m:sub>
        </m:sSub>
        <m:r>
          <w:rPr>
            <w:rFonts w:ascii="Cambria Math" w:hAnsi="Cambria Math"/>
          </w:rPr>
          <m:t>(</m:t>
        </m:r>
        <m:r>
          <w:rPr>
            <w:rFonts w:ascii="Cambria Math" w:hAnsi="Cambria Math"/>
            <w:i/>
          </w:rPr>
          <w:fldChar w:fldCharType="begin"/>
        </m:r>
        <m:r>
          <m:rPr>
            <m:sty m:val="p"/>
          </m:rPr>
          <w:rPr>
            <w:rFonts w:ascii="Cambria Math" w:hAnsi="Cambria Math"/>
          </w:rPr>
          <m:t xml:space="preserve"> SEQ "equation" \n \* MERGEFORMAT </m:t>
        </m:r>
        <m:r>
          <w:rPr>
            <w:rFonts w:ascii="Cambria Math" w:hAnsi="Cambria Math"/>
            <w:i/>
          </w:rPr>
          <w:fldChar w:fldCharType="separate"/>
        </m:r>
        <m:r>
          <m:rPr>
            <m:sty m:val="p"/>
          </m:rPr>
          <w:rPr>
            <w:rFonts w:ascii="Cambria Math" w:hAnsi="Cambria Math"/>
            <w:noProof/>
          </w:rPr>
          <m:t>1</m:t>
        </m:r>
        <m:r>
          <w:rPr>
            <w:rFonts w:ascii="Cambria Math" w:hAnsi="Cambria Math"/>
            <w:i/>
          </w:rPr>
          <w:fldChar w:fldCharType="end"/>
        </m:r>
        <m:r>
          <w:rPr>
            <w:rFonts w:ascii="Cambria Math" w:hAnsi="Cambria Math"/>
          </w:rPr>
          <m:t>)</m:t>
        </m:r>
      </m:oMath>
    </w:p>
    <w:p w14:paraId="41F3AC6D" w14:textId="43DBEEFD" w:rsidR="00607A87" w:rsidRPr="00AA2511" w:rsidRDefault="00607A87" w:rsidP="00607A87">
      <w:pPr>
        <w:ind w:firstLine="0"/>
      </w:pPr>
      <w:r w:rsidRPr="00AA2511">
        <w:t xml:space="preserve">where </w:t>
      </w:r>
      <m:oMath>
        <m:r>
          <w:rPr>
            <w:rFonts w:ascii="Cambria Math" w:hAnsi="Cambria Math"/>
          </w:rPr>
          <m:t>α, β, γ</m:t>
        </m:r>
      </m:oMath>
      <w:r w:rsidRPr="00AA2511">
        <w:t xml:space="preserve"> </w:t>
      </w:r>
      <w:r w:rsidR="00D27262">
        <w:t>a</w:t>
      </w:r>
      <w:r w:rsidR="00D62954">
        <w:t>re</w:t>
      </w:r>
      <w:r w:rsidRPr="00AA2511">
        <w:t xml:space="preserve"> weighting factors.</w:t>
      </w:r>
    </w:p>
    <w:p w14:paraId="2915C24B" w14:textId="77777777" w:rsidR="00607A87" w:rsidRPr="00AA2511" w:rsidRDefault="00607A87" w:rsidP="00607A87">
      <w:pPr>
        <w:pStyle w:val="Heading3"/>
        <w:rPr>
          <w:rStyle w:val="heading30"/>
        </w:rPr>
      </w:pPr>
      <w:r w:rsidRPr="00AA2511">
        <w:rPr>
          <w:rStyle w:val="heading30"/>
        </w:rPr>
        <w:t>Post-Processing Techniques</w:t>
      </w:r>
    </w:p>
    <w:p w14:paraId="7C254B26" w14:textId="44596BD0" w:rsidR="009F4879" w:rsidRPr="00AA2511" w:rsidRDefault="009F4879" w:rsidP="0089014B">
      <w:pPr>
        <w:ind w:firstLine="0"/>
      </w:pPr>
      <w:r w:rsidRPr="009F4879">
        <w:t>To improve more the image clarity, contrast, and the diagnostic quality, the suggested post processing techniques are carried out in Table 3 as under:</w:t>
      </w:r>
    </w:p>
    <w:p w14:paraId="1015220F" w14:textId="6BB1DDC8" w:rsidR="00607A87" w:rsidRPr="00AA2511" w:rsidRDefault="00B611EC" w:rsidP="00B611EC">
      <w:pPr>
        <w:pStyle w:val="tablecaption"/>
      </w:pPr>
      <w:r w:rsidRPr="00AA2511">
        <w:rPr>
          <w:b/>
        </w:rPr>
        <w:t xml:space="preserve">Table </w:t>
      </w:r>
      <w:r w:rsidRPr="00AA2511">
        <w:rPr>
          <w:b/>
        </w:rPr>
        <w:fldChar w:fldCharType="begin"/>
      </w:r>
      <w:r w:rsidRPr="00AA2511">
        <w:rPr>
          <w:b/>
        </w:rPr>
        <w:instrText xml:space="preserve"> SEQ "Table" \* MERGEFORMAT </w:instrText>
      </w:r>
      <w:r w:rsidRPr="00AA2511">
        <w:rPr>
          <w:b/>
        </w:rPr>
        <w:fldChar w:fldCharType="separate"/>
      </w:r>
      <w:r w:rsidR="00685C52">
        <w:rPr>
          <w:b/>
          <w:noProof/>
        </w:rPr>
        <w:t>3</w:t>
      </w:r>
      <w:r w:rsidRPr="00AA2511">
        <w:rPr>
          <w:b/>
        </w:rPr>
        <w:fldChar w:fldCharType="end"/>
      </w:r>
      <w:r w:rsidRPr="00AA2511">
        <w:rPr>
          <w:b/>
        </w:rPr>
        <w:t>.</w:t>
      </w:r>
      <w:r w:rsidRPr="00AA2511">
        <w:t xml:space="preserve"> </w:t>
      </w:r>
      <w:r w:rsidR="00535339" w:rsidRPr="009F4879">
        <w:t xml:space="preserve">SUMMARY OF POST- PROCESSING PROCEDURES AND THEIR </w:t>
      </w:r>
      <w:r w:rsidR="00535339">
        <w:t>PURPOSE</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8"/>
        <w:gridCol w:w="4292"/>
      </w:tblGrid>
      <w:tr w:rsidR="00607A87" w:rsidRPr="00AA2511" w14:paraId="039299D8" w14:textId="77777777" w:rsidTr="00750484">
        <w:trPr>
          <w:trHeight w:val="231"/>
        </w:trPr>
        <w:tc>
          <w:tcPr>
            <w:tcW w:w="2598" w:type="dxa"/>
            <w:tcBorders>
              <w:top w:val="single" w:sz="4" w:space="0" w:color="auto"/>
              <w:bottom w:val="single" w:sz="4" w:space="0" w:color="auto"/>
            </w:tcBorders>
          </w:tcPr>
          <w:p w14:paraId="155CC9DC" w14:textId="2CC1C568" w:rsidR="00607A87" w:rsidRPr="00AA2511" w:rsidRDefault="00B611EC" w:rsidP="006717D2">
            <w:pPr>
              <w:ind w:firstLine="0"/>
            </w:pPr>
            <w:r w:rsidRPr="00AA2511">
              <w:t>Post-Processing Method</w:t>
            </w:r>
          </w:p>
        </w:tc>
        <w:tc>
          <w:tcPr>
            <w:tcW w:w="4292" w:type="dxa"/>
            <w:tcBorders>
              <w:top w:val="single" w:sz="4" w:space="0" w:color="auto"/>
              <w:bottom w:val="single" w:sz="4" w:space="0" w:color="auto"/>
            </w:tcBorders>
          </w:tcPr>
          <w:p w14:paraId="23B8CCB9" w14:textId="77777777" w:rsidR="00607A87" w:rsidRPr="00AA2511" w:rsidRDefault="00607A87" w:rsidP="006717D2">
            <w:pPr>
              <w:ind w:firstLine="0"/>
            </w:pPr>
            <w:r w:rsidRPr="00AA2511">
              <w:t>Purpose</w:t>
            </w:r>
          </w:p>
        </w:tc>
      </w:tr>
      <w:tr w:rsidR="00607A87" w:rsidRPr="00AA2511" w14:paraId="32535D74" w14:textId="77777777" w:rsidTr="00750484">
        <w:trPr>
          <w:trHeight w:val="454"/>
        </w:trPr>
        <w:tc>
          <w:tcPr>
            <w:tcW w:w="2598" w:type="dxa"/>
            <w:tcBorders>
              <w:top w:val="single" w:sz="4" w:space="0" w:color="auto"/>
            </w:tcBorders>
          </w:tcPr>
          <w:p w14:paraId="2A24B5A2" w14:textId="77777777" w:rsidR="00607A87" w:rsidRPr="00750484" w:rsidRDefault="00607A87" w:rsidP="006717D2">
            <w:pPr>
              <w:ind w:firstLine="0"/>
              <w:rPr>
                <w:b/>
                <w:bCs/>
              </w:rPr>
            </w:pPr>
            <w:r w:rsidRPr="00750484">
              <w:rPr>
                <w:b/>
                <w:bCs/>
              </w:rPr>
              <w:t>Sharpening</w:t>
            </w:r>
          </w:p>
        </w:tc>
        <w:tc>
          <w:tcPr>
            <w:tcW w:w="4292" w:type="dxa"/>
            <w:tcBorders>
              <w:top w:val="single" w:sz="4" w:space="0" w:color="auto"/>
            </w:tcBorders>
          </w:tcPr>
          <w:p w14:paraId="5D58CA3D" w14:textId="406E65E7" w:rsidR="00607A87" w:rsidRPr="00AA2511" w:rsidRDefault="009F4879" w:rsidP="006717D2">
            <w:pPr>
              <w:ind w:firstLine="0"/>
            </w:pPr>
            <w:r w:rsidRPr="009F4879">
              <w:t>Makes use of a 3</w:t>
            </w:r>
            <w:r>
              <w:t>*</w:t>
            </w:r>
            <w:r w:rsidRPr="009F4879">
              <w:t>3 kernel to paint out more fine details</w:t>
            </w:r>
          </w:p>
        </w:tc>
      </w:tr>
      <w:tr w:rsidR="00607A87" w:rsidRPr="00AA2511" w14:paraId="24AB74B5" w14:textId="77777777" w:rsidTr="00750484">
        <w:trPr>
          <w:trHeight w:val="454"/>
        </w:trPr>
        <w:tc>
          <w:tcPr>
            <w:tcW w:w="2598" w:type="dxa"/>
          </w:tcPr>
          <w:p w14:paraId="4334F612" w14:textId="77777777" w:rsidR="00607A87" w:rsidRPr="00750484" w:rsidRDefault="00607A87" w:rsidP="006717D2">
            <w:pPr>
              <w:ind w:firstLine="0"/>
              <w:rPr>
                <w:b/>
                <w:bCs/>
              </w:rPr>
            </w:pPr>
            <w:r w:rsidRPr="00750484">
              <w:rPr>
                <w:b/>
                <w:bCs/>
              </w:rPr>
              <w:lastRenderedPageBreak/>
              <w:t>Illumination Enhancement</w:t>
            </w:r>
          </w:p>
        </w:tc>
        <w:tc>
          <w:tcPr>
            <w:tcW w:w="4292" w:type="dxa"/>
          </w:tcPr>
          <w:p w14:paraId="61D0DC97" w14:textId="49E17B7A" w:rsidR="00607A87" w:rsidRPr="00AA2511" w:rsidRDefault="009F4879" w:rsidP="006717D2">
            <w:pPr>
              <w:ind w:firstLine="0"/>
            </w:pPr>
            <w:r w:rsidRPr="009F4879">
              <w:t xml:space="preserve">Contrast adjustment performed using CLAHE </w:t>
            </w:r>
            <w:proofErr w:type="gramStart"/>
            <w:r w:rsidRPr="009F4879">
              <w:t>in order to</w:t>
            </w:r>
            <w:proofErr w:type="gramEnd"/>
            <w:r w:rsidRPr="009F4879">
              <w:t xml:space="preserve"> LAB color space.</w:t>
            </w:r>
          </w:p>
        </w:tc>
      </w:tr>
      <w:tr w:rsidR="00607A87" w:rsidRPr="00AA2511" w14:paraId="5B35E2FE" w14:textId="77777777" w:rsidTr="00750484">
        <w:trPr>
          <w:trHeight w:val="462"/>
        </w:trPr>
        <w:tc>
          <w:tcPr>
            <w:tcW w:w="2598" w:type="dxa"/>
          </w:tcPr>
          <w:p w14:paraId="60A91426" w14:textId="77777777" w:rsidR="00607A87" w:rsidRPr="00750484" w:rsidRDefault="00607A87" w:rsidP="006717D2">
            <w:pPr>
              <w:ind w:firstLine="0"/>
              <w:rPr>
                <w:b/>
                <w:bCs/>
              </w:rPr>
            </w:pPr>
            <w:r w:rsidRPr="00750484">
              <w:rPr>
                <w:b/>
                <w:bCs/>
              </w:rPr>
              <w:t>Gamma Correction</w:t>
            </w:r>
          </w:p>
        </w:tc>
        <w:tc>
          <w:tcPr>
            <w:tcW w:w="4292" w:type="dxa"/>
          </w:tcPr>
          <w:p w14:paraId="5176F22F" w14:textId="0890449B" w:rsidR="00607A87" w:rsidRPr="00AA2511" w:rsidRDefault="009F4879" w:rsidP="006717D2">
            <w:pPr>
              <w:ind w:firstLine="0"/>
            </w:pPr>
            <w:r w:rsidRPr="009F4879">
              <w:t>Gamma transformation is non-linear adjustment of brightness</w:t>
            </w:r>
          </w:p>
        </w:tc>
      </w:tr>
      <w:tr w:rsidR="00607A87" w:rsidRPr="00AA2511" w14:paraId="1EA30C84" w14:textId="77777777" w:rsidTr="00750484">
        <w:trPr>
          <w:trHeight w:val="462"/>
        </w:trPr>
        <w:tc>
          <w:tcPr>
            <w:tcW w:w="2598" w:type="dxa"/>
          </w:tcPr>
          <w:p w14:paraId="3D521605" w14:textId="77777777" w:rsidR="00607A87" w:rsidRPr="00750484" w:rsidRDefault="00607A87" w:rsidP="006717D2">
            <w:pPr>
              <w:ind w:firstLine="0"/>
              <w:rPr>
                <w:b/>
                <w:bCs/>
              </w:rPr>
            </w:pPr>
            <w:r w:rsidRPr="00750484">
              <w:rPr>
                <w:b/>
                <w:bCs/>
              </w:rPr>
              <w:t>Denoising</w:t>
            </w:r>
          </w:p>
        </w:tc>
        <w:tc>
          <w:tcPr>
            <w:tcW w:w="4292" w:type="dxa"/>
          </w:tcPr>
          <w:p w14:paraId="11239F4D" w14:textId="407A3B5F" w:rsidR="00607A87" w:rsidRPr="00AA2511" w:rsidRDefault="009F4879" w:rsidP="006717D2">
            <w:pPr>
              <w:ind w:firstLine="0"/>
            </w:pPr>
            <w:r w:rsidRPr="009F4879">
              <w:t>Effective reduction of noise by Non-Local Means filter</w:t>
            </w:r>
          </w:p>
        </w:tc>
      </w:tr>
    </w:tbl>
    <w:p w14:paraId="447CFDE5" w14:textId="4E9100EC" w:rsidR="00607A87" w:rsidRPr="00AA2511" w:rsidRDefault="0089014B" w:rsidP="0089014B">
      <w:pPr>
        <w:pStyle w:val="image"/>
        <w:jc w:val="both"/>
      </w:pPr>
      <w:r w:rsidRPr="00AA2511">
        <w:rPr>
          <w:noProof/>
        </w:rPr>
        <w:drawing>
          <wp:inline distT="0" distB="0" distL="0" distR="0" wp14:anchorId="26BFF946" wp14:editId="4911D342">
            <wp:extent cx="4392930" cy="769620"/>
            <wp:effectExtent l="0" t="0" r="7620" b="0"/>
            <wp:docPr id="496749096" name="Picture 1"/>
            <wp:cNvGraphicFramePr/>
            <a:graphic xmlns:a="http://schemas.openxmlformats.org/drawingml/2006/main">
              <a:graphicData uri="http://schemas.openxmlformats.org/drawingml/2006/picture">
                <pic:pic xmlns:pic="http://schemas.openxmlformats.org/drawingml/2006/picture">
                  <pic:nvPicPr>
                    <pic:cNvPr id="496749096" name=""/>
                    <pic:cNvPicPr/>
                  </pic:nvPicPr>
                  <pic:blipFill>
                    <a:blip r:embed="rId11">
                      <a:extLst>
                        <a:ext uri="{28A0092B-C50C-407E-A947-70E740481C1C}">
                          <a14:useLocalDpi xmlns:a14="http://schemas.microsoft.com/office/drawing/2010/main" val="0"/>
                        </a:ext>
                      </a:extLst>
                    </a:blip>
                    <a:stretch>
                      <a:fillRect/>
                    </a:stretch>
                  </pic:blipFill>
                  <pic:spPr>
                    <a:xfrm>
                      <a:off x="0" y="0"/>
                      <a:ext cx="4392930" cy="769620"/>
                    </a:xfrm>
                    <a:prstGeom prst="rect">
                      <a:avLst/>
                    </a:prstGeom>
                  </pic:spPr>
                </pic:pic>
              </a:graphicData>
            </a:graphic>
          </wp:inline>
        </w:drawing>
      </w:r>
    </w:p>
    <w:p w14:paraId="06D589B9" w14:textId="1BF38C0C" w:rsidR="00607A87" w:rsidRPr="00AA2511" w:rsidRDefault="00707557" w:rsidP="00707557">
      <w:pPr>
        <w:pStyle w:val="figurecaption"/>
      </w:pPr>
      <w:r w:rsidRPr="00AA2511">
        <w:rPr>
          <w:b/>
        </w:rPr>
        <w:t xml:space="preserve">Fig. </w:t>
      </w:r>
      <w:r w:rsidRPr="00AA2511">
        <w:rPr>
          <w:b/>
        </w:rPr>
        <w:fldChar w:fldCharType="begin"/>
      </w:r>
      <w:r w:rsidRPr="00AA2511">
        <w:rPr>
          <w:b/>
        </w:rPr>
        <w:instrText xml:space="preserve"> SEQ "Figure" \* MERGEFORMAT </w:instrText>
      </w:r>
      <w:r w:rsidRPr="00AA2511">
        <w:rPr>
          <w:b/>
        </w:rPr>
        <w:fldChar w:fldCharType="separate"/>
      </w:r>
      <w:r w:rsidR="00685C52">
        <w:rPr>
          <w:b/>
          <w:noProof/>
        </w:rPr>
        <w:t>4</w:t>
      </w:r>
      <w:r w:rsidRPr="00AA2511">
        <w:rPr>
          <w:b/>
        </w:rPr>
        <w:fldChar w:fldCharType="end"/>
      </w:r>
      <w:r w:rsidRPr="00AA2511">
        <w:rPr>
          <w:b/>
        </w:rPr>
        <w:t>.</w:t>
      </w:r>
      <w:r w:rsidRPr="00AA2511">
        <w:t xml:space="preserve"> </w:t>
      </w:r>
      <w:r w:rsidR="00607A87" w:rsidRPr="00AA2511">
        <w:t>Comparison of raw images and enhanced images after post-processing.</w:t>
      </w:r>
    </w:p>
    <w:p w14:paraId="53E8CC7F" w14:textId="77777777" w:rsidR="00607A87" w:rsidRPr="00AA2511" w:rsidRDefault="00607A87" w:rsidP="00607A87">
      <w:pPr>
        <w:pStyle w:val="Heading3"/>
        <w:rPr>
          <w:rStyle w:val="heading30"/>
        </w:rPr>
      </w:pPr>
      <w:r w:rsidRPr="00AA2511">
        <w:rPr>
          <w:rStyle w:val="heading30"/>
        </w:rPr>
        <w:t>Enhancement Pipeline</w:t>
      </w:r>
    </w:p>
    <w:p w14:paraId="4139E642" w14:textId="733B7F31" w:rsidR="001D6220" w:rsidRPr="00AA2511" w:rsidRDefault="001D6220" w:rsidP="00515087">
      <w:pPr>
        <w:overflowPunct/>
        <w:autoSpaceDE/>
        <w:autoSpaceDN/>
        <w:adjustRightInd/>
        <w:spacing w:beforeAutospacing="1" w:afterAutospacing="1"/>
        <w:ind w:firstLine="0"/>
        <w:jc w:val="left"/>
        <w:textAlignment w:val="auto"/>
        <w:rPr>
          <w:lang w:val="en-IN" w:eastAsia="en-IN"/>
        </w:rPr>
      </w:pPr>
      <w:r w:rsidRPr="001D6220">
        <w:rPr>
          <w:lang w:val="en-IN" w:eastAsia="en-IN"/>
        </w:rPr>
        <w:t>The entire process of enhancement is structured into an effective pipeline, as it is shown in Figure 5. Each of the stages will aim at the gradual enhanced quality of imaging with the increased diagnostic efficiency:</w:t>
      </w:r>
    </w:p>
    <w:p w14:paraId="6C29ADB9" w14:textId="458EA2B7" w:rsidR="001D6220" w:rsidRDefault="00515087" w:rsidP="007B1BC8">
      <w:pPr>
        <w:pStyle w:val="numitem"/>
      </w:pPr>
      <w:r w:rsidRPr="001D6220">
        <w:rPr>
          <w:b/>
          <w:bCs/>
        </w:rPr>
        <w:t>Preprocessing:</w:t>
      </w:r>
      <w:r w:rsidRPr="00832DA2">
        <w:t xml:space="preserve"> </w:t>
      </w:r>
      <w:r w:rsidR="001D6220" w:rsidRPr="001D6220">
        <w:t>All the dataset images have been loaded and resized to standard resolution of 299</w:t>
      </w:r>
      <w:r w:rsidR="001D6220">
        <w:t>*</w:t>
      </w:r>
      <w:r w:rsidR="001D6220" w:rsidRPr="001D6220">
        <w:t>299 Pixels. Normalization is subsequently performed to scale all the input in a consistent way through the pipeline.</w:t>
      </w:r>
    </w:p>
    <w:p w14:paraId="18F99E1E" w14:textId="77777777" w:rsidR="001D6220" w:rsidRDefault="00515087" w:rsidP="00AB7578">
      <w:pPr>
        <w:pStyle w:val="numitem"/>
      </w:pPr>
      <w:r w:rsidRPr="001D6220">
        <w:rPr>
          <w:b/>
          <w:bCs/>
        </w:rPr>
        <w:t>Super-Resolution:</w:t>
      </w:r>
      <w:r w:rsidRPr="00832DA2">
        <w:t xml:space="preserve"> </w:t>
      </w:r>
      <w:r w:rsidR="001D6220" w:rsidRPr="001D6220">
        <w:t>The SRCNN model undertakes the first stage of improvement of the image in relieving a high-frequency detail in images and enhancing resolution.</w:t>
      </w:r>
    </w:p>
    <w:p w14:paraId="47E0D4A0" w14:textId="28FDBD71" w:rsidR="00515087" w:rsidRPr="00832DA2" w:rsidRDefault="00515087" w:rsidP="00AB7578">
      <w:pPr>
        <w:pStyle w:val="numitem"/>
      </w:pPr>
      <w:r w:rsidRPr="001D6220">
        <w:rPr>
          <w:b/>
          <w:bCs/>
        </w:rPr>
        <w:t>Structural Refinement:</w:t>
      </w:r>
      <w:r w:rsidRPr="00832DA2">
        <w:t xml:space="preserve"> </w:t>
      </w:r>
      <w:r w:rsidR="001D6220" w:rsidRPr="001D6220">
        <w:t>A Dual</w:t>
      </w:r>
      <w:r w:rsidR="001D6220">
        <w:t xml:space="preserve"> </w:t>
      </w:r>
      <w:r w:rsidR="001D6220" w:rsidRPr="001D6220">
        <w:t>Input U-Net takes in the original low-resolution image and the image enhanced by SRCNN and improves structural textures, and takes care of the anatomical integrity.</w:t>
      </w:r>
    </w:p>
    <w:p w14:paraId="1749E7DA" w14:textId="0C97C54A" w:rsidR="00515087" w:rsidRPr="00832DA2" w:rsidRDefault="00515087" w:rsidP="00515087">
      <w:pPr>
        <w:pStyle w:val="numitem"/>
      </w:pPr>
      <w:r w:rsidRPr="00832DA2">
        <w:rPr>
          <w:b/>
          <w:bCs/>
        </w:rPr>
        <w:t xml:space="preserve">Post-Processing: </w:t>
      </w:r>
      <w:r w:rsidR="001D6220" w:rsidRPr="001D6220">
        <w:t>There is a series of improving tricks that are used such as sharpening, correction of light and gamma. Such actions further supplement the clarity of the images and their visual quality.</w:t>
      </w:r>
    </w:p>
    <w:p w14:paraId="0CA6279A" w14:textId="58D0ACAA" w:rsidR="00225BBD" w:rsidRPr="00832DA2" w:rsidRDefault="00515087" w:rsidP="00225BBD">
      <w:pPr>
        <w:pStyle w:val="numitem"/>
      </w:pPr>
      <w:r w:rsidRPr="00832DA2">
        <w:rPr>
          <w:b/>
          <w:bCs/>
        </w:rPr>
        <w:t xml:space="preserve">Evaluation: </w:t>
      </w:r>
      <w:r w:rsidR="001D6220" w:rsidRPr="001D6220">
        <w:t>The evaluation of the image quality is based on PSNR as well as SSIM as typical performance metrics used to evaluate the effectiveness of the enhancement output [6, 12].</w:t>
      </w:r>
    </w:p>
    <w:p w14:paraId="2CBD9CD5" w14:textId="01365BDE" w:rsidR="001D6220" w:rsidRDefault="00ED6D5A" w:rsidP="001D6220">
      <w:pPr>
        <w:pStyle w:val="numitem"/>
        <w:numPr>
          <w:ilvl w:val="0"/>
          <w:numId w:val="0"/>
        </w:numPr>
        <w:spacing w:before="720" w:after="0"/>
        <w:ind w:left="227" w:hanging="57"/>
      </w:pPr>
      <w:r w:rsidRPr="00AA2511">
        <w:rPr>
          <w:noProof/>
        </w:rPr>
        <w:drawing>
          <wp:inline distT="0" distB="0" distL="0" distR="0" wp14:anchorId="1FF92645" wp14:editId="30BCA34C">
            <wp:extent cx="4292600" cy="1308100"/>
            <wp:effectExtent l="0" t="0" r="0" b="6350"/>
            <wp:docPr id="1760731175" name="Picture 1"/>
            <wp:cNvGraphicFramePr/>
            <a:graphic xmlns:a="http://schemas.openxmlformats.org/drawingml/2006/main">
              <a:graphicData uri="http://schemas.openxmlformats.org/drawingml/2006/picture">
                <pic:pic xmlns:pic="http://schemas.openxmlformats.org/drawingml/2006/picture">
                  <pic:nvPicPr>
                    <pic:cNvPr id="1760731175" name=""/>
                    <pic:cNvPicPr/>
                  </pic:nvPicPr>
                  <pic:blipFill rotWithShape="1">
                    <a:blip r:embed="rId12">
                      <a:extLst>
                        <a:ext uri="{28A0092B-C50C-407E-A947-70E740481C1C}">
                          <a14:useLocalDpi xmlns:a14="http://schemas.microsoft.com/office/drawing/2010/main" val="0"/>
                        </a:ext>
                      </a:extLst>
                    </a:blip>
                    <a:srcRect r="9155" b="-10"/>
                    <a:stretch/>
                  </pic:blipFill>
                  <pic:spPr bwMode="auto">
                    <a:xfrm>
                      <a:off x="0" y="0"/>
                      <a:ext cx="4355092" cy="1327143"/>
                    </a:xfrm>
                    <a:prstGeom prst="rect">
                      <a:avLst/>
                    </a:prstGeom>
                    <a:ln>
                      <a:noFill/>
                    </a:ln>
                    <a:extLst>
                      <a:ext uri="{53640926-AAD7-44D8-BBD7-CCE9431645EC}">
                        <a14:shadowObscured xmlns:a14="http://schemas.microsoft.com/office/drawing/2010/main"/>
                      </a:ext>
                    </a:extLst>
                  </pic:spPr>
                </pic:pic>
              </a:graphicData>
            </a:graphic>
          </wp:inline>
        </w:drawing>
      </w:r>
    </w:p>
    <w:p w14:paraId="47C01A0B" w14:textId="4F38605D" w:rsidR="00225BBD" w:rsidRDefault="00B87449" w:rsidP="00535339">
      <w:pPr>
        <w:rPr>
          <w:sz w:val="18"/>
        </w:rPr>
      </w:pPr>
      <w:r>
        <w:rPr>
          <w:b/>
        </w:rPr>
        <w:t xml:space="preserve">Fig. </w:t>
      </w:r>
      <w:r>
        <w:rPr>
          <w:b/>
        </w:rPr>
        <w:fldChar w:fldCharType="begin"/>
      </w:r>
      <w:r>
        <w:rPr>
          <w:b/>
        </w:rPr>
        <w:instrText xml:space="preserve"> SEQ "Figure" \* MERGEFORMAT </w:instrText>
      </w:r>
      <w:r>
        <w:rPr>
          <w:b/>
        </w:rPr>
        <w:fldChar w:fldCharType="separate"/>
      </w:r>
      <w:r w:rsidR="00685C52">
        <w:rPr>
          <w:b/>
          <w:noProof/>
        </w:rPr>
        <w:t>5</w:t>
      </w:r>
      <w:r>
        <w:rPr>
          <w:b/>
        </w:rPr>
        <w:fldChar w:fldCharType="end"/>
      </w:r>
      <w:r>
        <w:rPr>
          <w:b/>
        </w:rPr>
        <w:t>.</w:t>
      </w:r>
      <w:r>
        <w:t xml:space="preserve"> </w:t>
      </w:r>
      <w:r w:rsidRPr="00B87449">
        <w:rPr>
          <w:sz w:val="18"/>
        </w:rPr>
        <w:t xml:space="preserve"> </w:t>
      </w:r>
      <w:r w:rsidR="001D6220" w:rsidRPr="001D6220">
        <w:rPr>
          <w:sz w:val="18"/>
        </w:rPr>
        <w:t>Deep learning based endoscopic image enhancement frame</w:t>
      </w:r>
      <w:r w:rsidR="001D6220">
        <w:rPr>
          <w:sz w:val="18"/>
        </w:rPr>
        <w:t xml:space="preserve"> </w:t>
      </w:r>
      <w:r w:rsidR="001D6220" w:rsidRPr="001D6220">
        <w:rPr>
          <w:sz w:val="18"/>
        </w:rPr>
        <w:t>work flowchart</w:t>
      </w:r>
    </w:p>
    <w:p w14:paraId="723A8802" w14:textId="653D3FC6" w:rsidR="00182CE8" w:rsidRDefault="00225BBD" w:rsidP="00DD62D4">
      <w:pPr>
        <w:pStyle w:val="p1a"/>
      </w:pPr>
      <w:r w:rsidRPr="00225BBD">
        <w:lastRenderedPageBreak/>
        <w:t>The deep learning-based enhancement framework comprises three essential components: SRCNN for resolution enhancement</w:t>
      </w:r>
      <w:r w:rsidR="000B6114">
        <w:t xml:space="preserve"> [</w:t>
      </w:r>
      <w:r w:rsidR="00D27262">
        <w:t>9</w:t>
      </w:r>
      <w:r w:rsidR="000B6114">
        <w:t>]</w:t>
      </w:r>
      <w:r w:rsidRPr="00225BBD">
        <w:t>, Dual-Input U-Net for structural refinement</w:t>
      </w:r>
      <w:r w:rsidR="000B6114">
        <w:t xml:space="preserve"> </w:t>
      </w:r>
      <w:r w:rsidR="007C2264">
        <w:t>[</w:t>
      </w:r>
      <w:r w:rsidR="000B6114">
        <w:t>1</w:t>
      </w:r>
      <w:r w:rsidR="007C2264">
        <w:t>6</w:t>
      </w:r>
      <w:r w:rsidR="000B6114">
        <w:t>]</w:t>
      </w:r>
      <w:r w:rsidRPr="00225BBD">
        <w:t xml:space="preserve">, and various post-processing methods that generate high-quality endoscopic images free from artifacts. </w:t>
      </w:r>
      <w:r w:rsidR="00F6079B" w:rsidRPr="00F6079B">
        <w:t>These combined elements lead to noticeable improvements in image quality, including sharper detail, higher resolution, and clearer features. Tests have shown important gains in both PSNR and SSIM, which confirms that this approach is effective [6, 12]. Overall, this method marks an important step forward in medical image enhancement, showing strong potential for use in real-time diagnostics and clinical workflows.</w:t>
      </w:r>
    </w:p>
    <w:p w14:paraId="47141E39" w14:textId="77777777" w:rsidR="00182CE8" w:rsidRDefault="00182CE8" w:rsidP="00182CE8">
      <w:pPr>
        <w:pStyle w:val="heading2"/>
      </w:pPr>
      <w:r>
        <w:t>Comparative Novelty Analysis</w:t>
      </w:r>
    </w:p>
    <w:p w14:paraId="558F9BC0" w14:textId="0FF4CECA" w:rsidR="00DD62D4" w:rsidRPr="00DD62D4" w:rsidRDefault="00710A2E" w:rsidP="00DD62D4">
      <w:pPr>
        <w:pStyle w:val="p1a"/>
      </w:pPr>
      <w:r w:rsidRPr="00710A2E">
        <w:t>Our proposed enhancement framework introduces an innovative approach by combining a Super-Resolution Convolutional Neural Network (SRCNN) with a Dual-Input U-Net to enhance both the resolution and structural accuracy of endoscopic images. While individually, SRCNN and U-Net architectures have been used in medical image enhancement, their sequential integration</w:t>
      </w:r>
      <w:r w:rsidR="008C76E6">
        <w:t xml:space="preserve"> </w:t>
      </w:r>
      <w:r w:rsidRPr="00710A2E">
        <w:t>first employing SRCNN to boost spatial resolution, followed by a dual-input U-Net for structural refinement</w:t>
      </w:r>
      <w:r w:rsidR="008C76E6">
        <w:t xml:space="preserve"> </w:t>
      </w:r>
      <w:r w:rsidRPr="00710A2E">
        <w:t>represents a new advancement in the field. Traditional enhancement methods usually rely on single-input models, which can often result in the loss of fine anatomical details or important contextual information. In contrast, our Dual-Input U-Net is specifically designed to process both the original low-resolution image and the super-resolved image simultaneously. This dual-path setup allows the network to extract high-frequency textures from the SRCNN output while preserving the contextual integrity of the original image. As a result, our model delivers improved perceptual quality and preserves fine details across complex regions such as mucosal folds, shadows, and areas affected by motion blur. Below, we compare our hybrid approach with two recent state-of-the-art methods in the table</w:t>
      </w:r>
      <w:r w:rsidR="00CA6C86">
        <w:t xml:space="preserve"> 4</w:t>
      </w:r>
      <w:r w:rsidR="00DD62D4" w:rsidRPr="00DD62D4">
        <w:t>.</w:t>
      </w:r>
    </w:p>
    <w:p w14:paraId="7A0682C1" w14:textId="7187B325" w:rsidR="00364ADA" w:rsidRPr="00364ADA" w:rsidRDefault="00364ADA" w:rsidP="00364ADA">
      <w:pPr>
        <w:pStyle w:val="tablecaption"/>
        <w:jc w:val="both"/>
        <w:rPr>
          <w:b/>
        </w:rPr>
      </w:pPr>
      <w:r w:rsidRPr="00364ADA">
        <w:rPr>
          <w:b/>
        </w:rPr>
        <w:t>Table 4</w:t>
      </w:r>
      <w:r>
        <w:rPr>
          <w:b/>
        </w:rPr>
        <w:t xml:space="preserve">. </w:t>
      </w:r>
      <w:r w:rsidRPr="00364ADA">
        <w:rPr>
          <w:b/>
        </w:rPr>
        <w:t xml:space="preserve"> </w:t>
      </w:r>
      <w:r w:rsidRPr="00364ADA">
        <w:rPr>
          <w:bCs/>
        </w:rPr>
        <w:t>CONTRASTS OUR DESIGN AGAINST RECENT STATE-OF-THE-ART MODELS</w:t>
      </w:r>
    </w:p>
    <w:tbl>
      <w:tblPr>
        <w:tblStyle w:val="TableGrid"/>
        <w:tblW w:w="6946" w:type="dxa"/>
        <w:tblInd w:w="-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1701"/>
        <w:gridCol w:w="1276"/>
        <w:gridCol w:w="2126"/>
      </w:tblGrid>
      <w:tr w:rsidR="00CA6C86" w14:paraId="7DFD06FD" w14:textId="77777777" w:rsidTr="00750484">
        <w:trPr>
          <w:trHeight w:val="647"/>
        </w:trPr>
        <w:tc>
          <w:tcPr>
            <w:tcW w:w="1843" w:type="dxa"/>
            <w:tcBorders>
              <w:top w:val="single" w:sz="4" w:space="0" w:color="auto"/>
              <w:bottom w:val="single" w:sz="4" w:space="0" w:color="auto"/>
            </w:tcBorders>
          </w:tcPr>
          <w:p w14:paraId="494681E7" w14:textId="77777777" w:rsidR="00CA6C86" w:rsidRDefault="00CA6C86" w:rsidP="00750484">
            <w:pPr>
              <w:pStyle w:val="p1a"/>
              <w:jc w:val="left"/>
            </w:pPr>
            <w:bookmarkStart w:id="1" w:name="_Hlk203138478"/>
          </w:p>
          <w:p w14:paraId="19F735C9" w14:textId="46D7B62D" w:rsidR="00CA6C86" w:rsidRPr="00710A2E" w:rsidRDefault="00FA25E4" w:rsidP="00750484">
            <w:pPr>
              <w:jc w:val="left"/>
            </w:pPr>
            <w:r>
              <w:t>Paper Name</w:t>
            </w:r>
          </w:p>
        </w:tc>
        <w:tc>
          <w:tcPr>
            <w:tcW w:w="1701" w:type="dxa"/>
            <w:tcBorders>
              <w:top w:val="single" w:sz="4" w:space="0" w:color="auto"/>
              <w:bottom w:val="single" w:sz="4" w:space="0" w:color="auto"/>
            </w:tcBorders>
            <w:vAlign w:val="center"/>
          </w:tcPr>
          <w:p w14:paraId="0CEE7832" w14:textId="39709FAF" w:rsidR="00CA6C86" w:rsidRPr="00182CE8" w:rsidRDefault="00CA6C86" w:rsidP="00750484">
            <w:pPr>
              <w:pStyle w:val="p1a"/>
              <w:jc w:val="left"/>
            </w:pPr>
            <w:r w:rsidRPr="00182CE8">
              <w:t xml:space="preserve">Architecture </w:t>
            </w:r>
            <w:r>
              <w:t>Overview</w:t>
            </w:r>
          </w:p>
        </w:tc>
        <w:tc>
          <w:tcPr>
            <w:tcW w:w="1276" w:type="dxa"/>
            <w:tcBorders>
              <w:top w:val="single" w:sz="4" w:space="0" w:color="auto"/>
              <w:bottom w:val="single" w:sz="4" w:space="0" w:color="auto"/>
            </w:tcBorders>
            <w:vAlign w:val="center"/>
          </w:tcPr>
          <w:p w14:paraId="51C701C7" w14:textId="41B8843F" w:rsidR="00CA6C86" w:rsidRPr="00182CE8" w:rsidRDefault="00CA6C86" w:rsidP="00750484">
            <w:pPr>
              <w:pStyle w:val="p1a"/>
              <w:jc w:val="left"/>
            </w:pPr>
            <w:r w:rsidRPr="00182CE8">
              <w:t>PSNR/SSIM</w:t>
            </w:r>
          </w:p>
        </w:tc>
        <w:tc>
          <w:tcPr>
            <w:tcW w:w="2126" w:type="dxa"/>
            <w:tcBorders>
              <w:top w:val="single" w:sz="4" w:space="0" w:color="auto"/>
              <w:bottom w:val="single" w:sz="4" w:space="0" w:color="auto"/>
            </w:tcBorders>
            <w:vAlign w:val="center"/>
          </w:tcPr>
          <w:p w14:paraId="30F9AEB4" w14:textId="53F9173A" w:rsidR="00CA6C86" w:rsidRPr="00182CE8" w:rsidRDefault="00CA6C86" w:rsidP="00750484">
            <w:pPr>
              <w:pStyle w:val="p1a"/>
              <w:jc w:val="left"/>
            </w:pPr>
            <w:r>
              <w:t>Remarks</w:t>
            </w:r>
          </w:p>
        </w:tc>
      </w:tr>
      <w:tr w:rsidR="00CA6C86" w14:paraId="5A1E93FD" w14:textId="77777777" w:rsidTr="00750484">
        <w:tc>
          <w:tcPr>
            <w:tcW w:w="1843" w:type="dxa"/>
            <w:tcBorders>
              <w:top w:val="single" w:sz="4" w:space="0" w:color="auto"/>
            </w:tcBorders>
          </w:tcPr>
          <w:p w14:paraId="49B40B87" w14:textId="7B7E79BB" w:rsidR="00CA6C86" w:rsidRPr="00750484" w:rsidRDefault="00750484" w:rsidP="00750484">
            <w:pPr>
              <w:pStyle w:val="p1a"/>
              <w:jc w:val="left"/>
              <w:rPr>
                <w:b/>
                <w:bCs/>
              </w:rPr>
            </w:pPr>
            <w:r w:rsidRPr="00750484">
              <w:rPr>
                <w:b/>
                <w:bCs/>
              </w:rPr>
              <w:t>Our Work</w:t>
            </w:r>
          </w:p>
        </w:tc>
        <w:tc>
          <w:tcPr>
            <w:tcW w:w="1701" w:type="dxa"/>
            <w:tcBorders>
              <w:top w:val="single" w:sz="4" w:space="0" w:color="auto"/>
            </w:tcBorders>
            <w:vAlign w:val="center"/>
          </w:tcPr>
          <w:p w14:paraId="307A2400" w14:textId="01221F23" w:rsidR="00CA6C86" w:rsidRDefault="00CA6C86" w:rsidP="00750484">
            <w:pPr>
              <w:pStyle w:val="p1a"/>
              <w:jc w:val="left"/>
            </w:pPr>
            <w:r w:rsidRPr="00710A2E">
              <w:t>SRCNN + Dual-Input U-Net (two-stage hybrid pipeline)</w:t>
            </w:r>
          </w:p>
        </w:tc>
        <w:tc>
          <w:tcPr>
            <w:tcW w:w="1276" w:type="dxa"/>
            <w:tcBorders>
              <w:top w:val="single" w:sz="4" w:space="0" w:color="auto"/>
            </w:tcBorders>
            <w:vAlign w:val="center"/>
          </w:tcPr>
          <w:p w14:paraId="309E1D70" w14:textId="09F870AF" w:rsidR="00CA6C86" w:rsidRDefault="00CA6C86" w:rsidP="00750484">
            <w:pPr>
              <w:pStyle w:val="p1a"/>
              <w:jc w:val="left"/>
            </w:pPr>
            <w:r>
              <w:t>38.77 / 0.98</w:t>
            </w:r>
          </w:p>
        </w:tc>
        <w:tc>
          <w:tcPr>
            <w:tcW w:w="2126" w:type="dxa"/>
            <w:tcBorders>
              <w:top w:val="single" w:sz="4" w:space="0" w:color="auto"/>
            </w:tcBorders>
            <w:vAlign w:val="center"/>
          </w:tcPr>
          <w:p w14:paraId="6AD3B8F6" w14:textId="055D9B50" w:rsidR="00CA6C86" w:rsidRDefault="00CA6C86" w:rsidP="00750484">
            <w:pPr>
              <w:pStyle w:val="p1a"/>
              <w:jc w:val="left"/>
            </w:pPr>
            <w:r w:rsidRPr="00CA6C86">
              <w:t>Combines resolution enhancement and structural refinement; flexible &amp; extendable.</w:t>
            </w:r>
          </w:p>
        </w:tc>
      </w:tr>
      <w:tr w:rsidR="00CA6C86" w14:paraId="1738D58F" w14:textId="77777777" w:rsidTr="00750484">
        <w:tc>
          <w:tcPr>
            <w:tcW w:w="1843" w:type="dxa"/>
          </w:tcPr>
          <w:p w14:paraId="5D19E89E" w14:textId="5422C0ED" w:rsidR="00CA6C86" w:rsidRPr="00750484" w:rsidRDefault="00FA25E4" w:rsidP="00750484">
            <w:pPr>
              <w:pStyle w:val="p1a"/>
              <w:jc w:val="left"/>
              <w:rPr>
                <w:b/>
                <w:bCs/>
              </w:rPr>
            </w:pPr>
            <w:r w:rsidRPr="00750484">
              <w:rPr>
                <w:b/>
                <w:bCs/>
              </w:rPr>
              <w:t>A Lightweight CNN for Detail Enhancement and Color Correction of Low-Light Capsule Endoscopy [21]</w:t>
            </w:r>
          </w:p>
        </w:tc>
        <w:tc>
          <w:tcPr>
            <w:tcW w:w="1701" w:type="dxa"/>
            <w:vAlign w:val="center"/>
          </w:tcPr>
          <w:p w14:paraId="008911EF" w14:textId="78EDD3A3" w:rsidR="00CA6C86" w:rsidRDefault="00CA6C86" w:rsidP="00750484">
            <w:pPr>
              <w:pStyle w:val="p1a"/>
              <w:jc w:val="left"/>
            </w:pPr>
            <w:r w:rsidRPr="00710A2E">
              <w:t>Lightweight CNN with IGEB and TCRB blocks</w:t>
            </w:r>
          </w:p>
        </w:tc>
        <w:tc>
          <w:tcPr>
            <w:tcW w:w="1276" w:type="dxa"/>
            <w:vAlign w:val="center"/>
          </w:tcPr>
          <w:p w14:paraId="61EC94D7" w14:textId="1B07A4D8" w:rsidR="00CA6C86" w:rsidRDefault="00CA6C86" w:rsidP="00750484">
            <w:pPr>
              <w:pStyle w:val="p1a"/>
              <w:jc w:val="left"/>
            </w:pPr>
            <w:r>
              <w:t>39.17 / 0.9792</w:t>
            </w:r>
          </w:p>
        </w:tc>
        <w:tc>
          <w:tcPr>
            <w:tcW w:w="2126" w:type="dxa"/>
            <w:vAlign w:val="center"/>
          </w:tcPr>
          <w:p w14:paraId="7B702929" w14:textId="472757DF" w:rsidR="00CA6C86" w:rsidRDefault="00CA6C86" w:rsidP="00750484">
            <w:pPr>
              <w:pStyle w:val="p1a"/>
              <w:jc w:val="left"/>
            </w:pPr>
            <w:r w:rsidRPr="00CA6C86">
              <w:t>Compact and fast; focused on low-light WCE images but less extensible or interpretable.</w:t>
            </w:r>
          </w:p>
        </w:tc>
      </w:tr>
      <w:tr w:rsidR="00CA6C86" w14:paraId="62AFA753" w14:textId="77777777" w:rsidTr="00750484">
        <w:tc>
          <w:tcPr>
            <w:tcW w:w="1843" w:type="dxa"/>
          </w:tcPr>
          <w:p w14:paraId="39AFF308" w14:textId="5CDB7EA0" w:rsidR="00CA6C86" w:rsidRPr="00750484" w:rsidRDefault="00FA25E4" w:rsidP="00750484">
            <w:pPr>
              <w:pStyle w:val="p1a"/>
              <w:jc w:val="left"/>
              <w:rPr>
                <w:b/>
                <w:bCs/>
              </w:rPr>
            </w:pPr>
            <w:r w:rsidRPr="00750484">
              <w:rPr>
                <w:b/>
                <w:bCs/>
              </w:rPr>
              <w:lastRenderedPageBreak/>
              <w:t>Global and Local Enhancement of Low-light Endoscopic Images [16]</w:t>
            </w:r>
          </w:p>
        </w:tc>
        <w:tc>
          <w:tcPr>
            <w:tcW w:w="1701" w:type="dxa"/>
            <w:vAlign w:val="center"/>
          </w:tcPr>
          <w:p w14:paraId="009D83AC" w14:textId="2444E4A2" w:rsidR="00CA6C86" w:rsidRDefault="00CA6C86" w:rsidP="00750484">
            <w:pPr>
              <w:pStyle w:val="p1a"/>
              <w:jc w:val="left"/>
            </w:pPr>
            <w:r w:rsidRPr="00710A2E">
              <w:t>Curve-based global module + dual attention + denoising</w:t>
            </w:r>
          </w:p>
        </w:tc>
        <w:tc>
          <w:tcPr>
            <w:tcW w:w="1276" w:type="dxa"/>
            <w:vAlign w:val="center"/>
          </w:tcPr>
          <w:p w14:paraId="23F4ECC2" w14:textId="0F4BBFF3" w:rsidR="00CA6C86" w:rsidRDefault="00CA6C86" w:rsidP="00750484">
            <w:pPr>
              <w:pStyle w:val="p1a"/>
              <w:jc w:val="left"/>
            </w:pPr>
            <w:r>
              <w:t>27.32 / 0.8349</w:t>
            </w:r>
          </w:p>
        </w:tc>
        <w:tc>
          <w:tcPr>
            <w:tcW w:w="2126" w:type="dxa"/>
            <w:vAlign w:val="center"/>
          </w:tcPr>
          <w:p w14:paraId="2F56AC9F" w14:textId="1BC4FD95" w:rsidR="00CA6C86" w:rsidRDefault="00CA6C86" w:rsidP="00750484">
            <w:pPr>
              <w:pStyle w:val="p1a"/>
              <w:jc w:val="left"/>
            </w:pPr>
            <w:r w:rsidRPr="00CA6C86">
              <w:t>End-to-end model designed for uneven illumination correction in low-light endoscopy.</w:t>
            </w:r>
          </w:p>
        </w:tc>
      </w:tr>
      <w:bookmarkEnd w:id="1"/>
    </w:tbl>
    <w:p w14:paraId="27B1058E" w14:textId="77777777" w:rsidR="00182CE8" w:rsidRPr="00182CE8" w:rsidRDefault="00182CE8" w:rsidP="00182CE8">
      <w:pPr>
        <w:pStyle w:val="p1a"/>
      </w:pPr>
    </w:p>
    <w:p w14:paraId="7DA2718E" w14:textId="102DD889" w:rsidR="00182CE8" w:rsidRPr="00364ADA" w:rsidRDefault="00710A2E" w:rsidP="00182CE8">
      <w:pPr>
        <w:pStyle w:val="p1a"/>
        <w:rPr>
          <w:lang w:val="en-IN"/>
        </w:rPr>
      </w:pPr>
      <w:r w:rsidRPr="00710A2E">
        <w:t xml:space="preserve">While our approach slightly trails </w:t>
      </w:r>
      <w:bookmarkStart w:id="2" w:name="_Hlk203138583"/>
      <w:r w:rsidR="00DE5A3A">
        <w:t xml:space="preserve">method proposed </w:t>
      </w:r>
      <w:r w:rsidR="00DE5A3A" w:rsidRPr="00DE5A3A">
        <w:t xml:space="preserve">by </w:t>
      </w:r>
      <w:proofErr w:type="spellStart"/>
      <w:r w:rsidR="00DE5A3A" w:rsidRPr="00DE5A3A">
        <w:t>Shuocheng</w:t>
      </w:r>
      <w:proofErr w:type="spellEnd"/>
      <w:r w:rsidR="00DE5A3A" w:rsidRPr="00DE5A3A">
        <w:t xml:space="preserve"> Wang et al</w:t>
      </w:r>
      <w:r w:rsidR="00FA25E4">
        <w:t xml:space="preserve"> [21]</w:t>
      </w:r>
      <w:r w:rsidR="00DE5A3A">
        <w:t xml:space="preserve"> </w:t>
      </w:r>
      <w:bookmarkEnd w:id="2"/>
      <w:r w:rsidRPr="00710A2E">
        <w:t>in PSNR, it surpasses in structural similarity (SSIM) and offers impressive flexibility thanks to its modular design. Besides, our pipeline allows for customized post-processing steps that improve clinical interpretability</w:t>
      </w:r>
      <w:r w:rsidR="00CA6C86">
        <w:t xml:space="preserve">, </w:t>
      </w:r>
      <w:r w:rsidRPr="00710A2E">
        <w:t>something end-to-end models often struggle to provide. This hybrid strategy provides a good middle ground, balancing clarity, resolution, and adaptability</w:t>
      </w:r>
      <w:r w:rsidR="00CA6C86">
        <w:t xml:space="preserve">, </w:t>
      </w:r>
      <w:r w:rsidRPr="00710A2E">
        <w:t>making it especially suitable for practical medical imaging applications</w:t>
      </w:r>
      <w:r w:rsidR="00364ADA" w:rsidRPr="00364ADA">
        <w:rPr>
          <w:lang w:val="en-IN"/>
        </w:rPr>
        <w:t>.</w:t>
      </w:r>
    </w:p>
    <w:p w14:paraId="5BD65B65" w14:textId="673A1325" w:rsidR="00607A87" w:rsidRDefault="00607A87" w:rsidP="006D08F9">
      <w:pPr>
        <w:pStyle w:val="heading1"/>
      </w:pPr>
      <w:r w:rsidRPr="00AA2511">
        <w:t>Results</w:t>
      </w:r>
    </w:p>
    <w:p w14:paraId="27E9EBB1" w14:textId="2C73607B" w:rsidR="00225BBD" w:rsidRPr="00225BBD" w:rsidRDefault="00225BBD" w:rsidP="00225BBD">
      <w:pPr>
        <w:pStyle w:val="p1a"/>
      </w:pPr>
      <w:r w:rsidRPr="00307D2C">
        <w:t xml:space="preserve">The evaluation of the deep </w:t>
      </w:r>
      <w:proofErr w:type="gramStart"/>
      <w:r w:rsidRPr="00307D2C">
        <w:t>learning</w:t>
      </w:r>
      <w:r w:rsidR="0021635A">
        <w:t xml:space="preserve"> </w:t>
      </w:r>
      <w:r w:rsidRPr="00307D2C">
        <w:t>based</w:t>
      </w:r>
      <w:proofErr w:type="gramEnd"/>
      <w:r w:rsidRPr="00307D2C">
        <w:t xml:space="preserve"> enhancement framework unfolds </w:t>
      </w:r>
      <w:r>
        <w:t>in</w:t>
      </w:r>
      <w:r w:rsidRPr="00307D2C">
        <w:t xml:space="preserve"> this section. The assessment of the model focuses on quantitative evaluation alongside qualitative visual analysis before performing an extensive analysis of positive points</w:t>
      </w:r>
      <w:r>
        <w:t xml:space="preserve">, </w:t>
      </w:r>
      <w:r w:rsidRPr="00307D2C">
        <w:t>drawbacks</w:t>
      </w:r>
      <w:r>
        <w:t>,</w:t>
      </w:r>
      <w:r w:rsidRPr="00307D2C">
        <w:t xml:space="preserve"> and possible enhancements.</w:t>
      </w:r>
    </w:p>
    <w:p w14:paraId="2FE164A7" w14:textId="77777777" w:rsidR="006D08F9" w:rsidRPr="00AA2511" w:rsidRDefault="006D08F9" w:rsidP="006D08F9">
      <w:pPr>
        <w:pStyle w:val="heading2"/>
      </w:pPr>
      <w:r w:rsidRPr="00AA2511">
        <w:t>Evaluation Metrics</w:t>
      </w:r>
    </w:p>
    <w:p w14:paraId="5B1B585E" w14:textId="46AE789A" w:rsidR="00A94684" w:rsidRDefault="00A94684" w:rsidP="00A94684">
      <w:pPr>
        <w:pStyle w:val="p1a"/>
      </w:pPr>
      <w:r w:rsidRPr="00EE68D2">
        <w:t>The performance evaluation of the enhancing technique relies on two established image quality assessment metrics. Image quality assessment begins with the PSNR</w:t>
      </w:r>
      <w:r w:rsidR="002A69D2">
        <w:t>,</w:t>
      </w:r>
      <w:r w:rsidRPr="00EE68D2">
        <w:t xml:space="preserve"> which measures the relation between signal power capacity and </w:t>
      </w:r>
      <w:r w:rsidR="00CC214E">
        <w:t>noise-related</w:t>
      </w:r>
      <w:r w:rsidRPr="00EE68D2">
        <w:t xml:space="preserve"> power that degrades image quality. </w:t>
      </w:r>
      <w:r w:rsidR="0057799C" w:rsidRPr="0057799C">
        <w:t>Higher PSNR values mean the image quality improves because there's less distortion present.</w:t>
      </w:r>
    </w:p>
    <w:p w14:paraId="12920AAC" w14:textId="77777777" w:rsidR="006314C3" w:rsidRPr="006314C3" w:rsidRDefault="006314C3" w:rsidP="00A94684">
      <w:pPr>
        <w:pStyle w:val="p1a"/>
      </w:pPr>
    </w:p>
    <w:p w14:paraId="4B0E424F" w14:textId="2794B993" w:rsidR="00515087" w:rsidRPr="00AA2511" w:rsidRDefault="00515087" w:rsidP="00515087">
      <w:pPr>
        <w:pStyle w:val="p1a"/>
      </w:pPr>
      <w:r w:rsidRPr="00AA2511">
        <w:t>Mathematically, PSNR is defined as:</w:t>
      </w:r>
    </w:p>
    <w:p w14:paraId="24AE6DF7" w14:textId="623D7540" w:rsidR="00AA5150" w:rsidRPr="00AA2511" w:rsidRDefault="00AA5150" w:rsidP="00576E1D">
      <w:pPr>
        <w:pStyle w:val="equation"/>
        <w:jc w:val="center"/>
      </w:pPr>
      <m:oMath>
        <m:r>
          <w:rPr>
            <w:rFonts w:ascii="Cambria Math" w:hAnsi="Cambria Math"/>
          </w:rPr>
          <m:t>PSNR</m:t>
        </m:r>
        <m:r>
          <m:rPr>
            <m:sty m:val="p"/>
          </m:rPr>
          <w:rPr>
            <w:rFonts w:ascii="Cambria Math" w:hAnsi="Cambria Math"/>
          </w:rPr>
          <m:t>=10</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fName>
          <m:e>
            <m:d>
              <m:dPr>
                <m:ctrlPr>
                  <w:rPr>
                    <w:rFonts w:ascii="Cambria Math" w:hAnsi="Cambria Math"/>
                  </w:rPr>
                </m:ctrlPr>
              </m:dPr>
              <m:e>
                <m:f>
                  <m:fPr>
                    <m:ctrlPr>
                      <w:rPr>
                        <w:rFonts w:ascii="Cambria Math" w:hAnsi="Cambria Math"/>
                      </w:rPr>
                    </m:ctrlPr>
                  </m:fPr>
                  <m:num>
                    <m:r>
                      <w:rPr>
                        <w:rFonts w:ascii="Cambria Math" w:hAnsi="Cambria Math"/>
                      </w:rPr>
                      <m:t>MA</m:t>
                    </m:r>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2</m:t>
                        </m:r>
                      </m:sup>
                    </m:sSubSup>
                  </m:num>
                  <m:den>
                    <m:r>
                      <w:rPr>
                        <w:rFonts w:ascii="Cambria Math" w:hAnsi="Cambria Math"/>
                      </w:rPr>
                      <m:t>MSE</m:t>
                    </m:r>
                  </m:den>
                </m:f>
              </m:e>
            </m:d>
          </m:e>
        </m:func>
      </m:oMath>
      <w:r w:rsidRPr="00AA2511">
        <w:t xml:space="preserve"> </w:t>
      </w:r>
      <w:r w:rsidRPr="00AA2511">
        <w:tab/>
        <w:t>(</w:t>
      </w:r>
      <w:fldSimple w:instr=" SEQ &quot;equation&quot; \n \* MERGEFORMAT ">
        <w:r w:rsidR="00685C52">
          <w:rPr>
            <w:noProof/>
          </w:rPr>
          <w:t>2</w:t>
        </w:r>
      </w:fldSimple>
      <w:r w:rsidRPr="00AA2511">
        <w:t>)</w:t>
      </w:r>
    </w:p>
    <w:p w14:paraId="0D50D6EE" w14:textId="1DC30757" w:rsidR="006D08F9" w:rsidRPr="00AA2511" w:rsidRDefault="006D08F9" w:rsidP="006D08F9">
      <w:r w:rsidRPr="00AA2511">
        <w:t xml:space="preserve">where </w:t>
      </w:r>
      <m:oMath>
        <m:r>
          <m:rPr>
            <m:sty m:val="bi"/>
          </m:rPr>
          <w:rPr>
            <w:rFonts w:ascii="Cambria Math" w:hAnsi="Cambria Math"/>
          </w:rPr>
          <m:t>MA</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I</m:t>
            </m:r>
          </m:sub>
        </m:sSub>
      </m:oMath>
      <w:r w:rsidRPr="00AA2511">
        <w:t xml:space="preserve"> </w:t>
      </w:r>
      <w:r w:rsidR="002A69D2">
        <w:t>The</w:t>
      </w:r>
      <w:r w:rsidR="003C3451" w:rsidRPr="00AA2511">
        <w:t xml:space="preserve"> maximum possible pixel value of the image (e.g., 255 for 8-bit images), and MSE denotes the Mean Squared Error between the original and the enhanced images [</w:t>
      </w:r>
      <w:r w:rsidR="00F71853">
        <w:t>24, 27</w:t>
      </w:r>
      <w:r w:rsidR="003C3451" w:rsidRPr="00AA2511">
        <w:t>].</w:t>
      </w:r>
    </w:p>
    <w:p w14:paraId="28E9D540" w14:textId="5B4B4227" w:rsidR="003C3451" w:rsidRPr="00A94684" w:rsidRDefault="0057799C" w:rsidP="00A94684">
      <w:r w:rsidRPr="0057799C">
        <w:t>The SSIM is a commonly used metric for assessing image quality. It compares two images based on how similar they look to the human eye, focusing on aspects like brightness, contrast, and the overall structure of the details.</w:t>
      </w:r>
      <w:r>
        <w:t xml:space="preserve"> </w:t>
      </w:r>
      <w:r w:rsidR="002A69D2">
        <w:t>In contrast to PSNR, which focuses on individual pixels, SSIM offers a more comprehensive evaluation of image fidelity by integrating principles of human visual perception.</w:t>
      </w:r>
    </w:p>
    <w:p w14:paraId="5A0E4B3B" w14:textId="77777777" w:rsidR="00B87449" w:rsidRPr="00B87449" w:rsidRDefault="00B87449" w:rsidP="00B87449">
      <w:pPr>
        <w:ind w:firstLine="0"/>
      </w:pPr>
    </w:p>
    <w:p w14:paraId="38A36338" w14:textId="6F223E9F" w:rsidR="002A69D2" w:rsidRPr="00B87449" w:rsidRDefault="003C3451" w:rsidP="002A69D2">
      <w:pPr>
        <w:rPr>
          <w:lang w:val="en-IN"/>
        </w:rPr>
      </w:pPr>
      <w:r w:rsidRPr="00AA2511">
        <w:rPr>
          <w:lang w:val="en-IN"/>
        </w:rPr>
        <w:t>SSIM is mathematically defined as:</w:t>
      </w:r>
    </w:p>
    <w:p w14:paraId="7D6C97C2" w14:textId="143D46EB" w:rsidR="00576E1D" w:rsidRPr="00AA2511" w:rsidRDefault="00576E1D" w:rsidP="00576E1D">
      <w:pPr>
        <w:pStyle w:val="equation"/>
        <w:jc w:val="center"/>
      </w:pPr>
      <m:oMath>
        <m:r>
          <w:rPr>
            <w:rFonts w:ascii="Cambria Math" w:hAnsi="Cambria Math"/>
          </w:rPr>
          <w:lastRenderedPageBreak/>
          <m:t>SSIM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2</m:t>
                </m:r>
                <m:sSub>
                  <m:sSubPr>
                    <m:ctrlPr>
                      <w:rPr>
                        <w:rFonts w:ascii="Cambria Math" w:hAnsi="Cambria Math"/>
                      </w:rPr>
                    </m:ctrlPr>
                  </m:sSubPr>
                  <m:e>
                    <m:r>
                      <m:rPr>
                        <m:sty m:val="p"/>
                      </m:rPr>
                      <w:rPr>
                        <w:rFonts w:ascii="Cambria Math" w:hAnsi="Cambria Math"/>
                      </w:rPr>
                      <m:t>μ</m:t>
                    </m:r>
                  </m:e>
                  <m:sub>
                    <m:r>
                      <w:rPr>
                        <w:rFonts w:ascii="Cambria Math" w:hAnsi="Cambria Math"/>
                      </w:rPr>
                      <m:t>x</m:t>
                    </m:r>
                  </m:sub>
                </m:sSub>
                <m:sSub>
                  <m:sSubPr>
                    <m:ctrlPr>
                      <w:rPr>
                        <w:rFonts w:ascii="Cambria Math" w:hAnsi="Cambria Math"/>
                      </w:rPr>
                    </m:ctrlPr>
                  </m:sSubPr>
                  <m:e>
                    <m:r>
                      <m:rPr>
                        <m:sty m:val="p"/>
                      </m:rPr>
                      <w:rPr>
                        <w:rFonts w:ascii="Cambria Math" w:hAnsi="Cambria Math"/>
                      </w:rPr>
                      <m:t>μ</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e>
            </m:d>
            <m:d>
              <m:dPr>
                <m:ctrlPr>
                  <w:rPr>
                    <w:rFonts w:ascii="Cambria Math" w:hAnsi="Cambria Math"/>
                  </w:rPr>
                </m:ctrlPr>
              </m:dPr>
              <m:e>
                <m:r>
                  <m:rPr>
                    <m:sty m:val="p"/>
                  </m:rPr>
                  <w:rPr>
                    <w:rFonts w:ascii="Cambria Math" w:hAnsi="Cambria Math"/>
                  </w:rPr>
                  <m:t>2</m:t>
                </m:r>
                <m:sSub>
                  <m:sSubPr>
                    <m:ctrlPr>
                      <w:rPr>
                        <w:rFonts w:ascii="Cambria Math" w:hAnsi="Cambria Math"/>
                      </w:rPr>
                    </m:ctrlPr>
                  </m:sSubPr>
                  <m:e>
                    <m:r>
                      <m:rPr>
                        <m:sty m:val="p"/>
                      </m:rPr>
                      <w:rPr>
                        <w:rFonts w:ascii="Cambria Math" w:hAnsi="Cambria Math"/>
                      </w:rPr>
                      <m:t>σ</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e>
            </m:d>
          </m:num>
          <m:den>
            <m:d>
              <m:dPr>
                <m:ctrlPr>
                  <w:rPr>
                    <w:rFonts w:ascii="Cambria Math" w:hAnsi="Cambria Math"/>
                  </w:rPr>
                </m:ctrlPr>
              </m:dPr>
              <m:e>
                <m:sSubSup>
                  <m:sSubSupPr>
                    <m:ctrlPr>
                      <w:rPr>
                        <w:rFonts w:ascii="Cambria Math" w:hAnsi="Cambria Math"/>
                      </w:rPr>
                    </m:ctrlPr>
                  </m:sSubSupPr>
                  <m:e>
                    <m:r>
                      <m:rPr>
                        <m:sty m:val="p"/>
                      </m:rPr>
                      <w:rPr>
                        <w:rFonts w:ascii="Cambria Math" w:hAnsi="Cambria Math"/>
                      </w:rPr>
                      <m:t>μ</m:t>
                    </m:r>
                  </m:e>
                  <m:sub>
                    <m: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μ</m:t>
                    </m:r>
                  </m:e>
                  <m:sub>
                    <m:r>
                      <w:rPr>
                        <w:rFonts w:ascii="Cambria Math" w:hAnsi="Cambria Math"/>
                      </w:rPr>
                      <m:t>y</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e>
            </m:d>
            <m:d>
              <m:dPr>
                <m:ctrlPr>
                  <w:rPr>
                    <w:rFonts w:ascii="Cambria Math" w:hAnsi="Cambria Math"/>
                  </w:rPr>
                </m:ctrlPr>
              </m:dPr>
              <m:e>
                <m:sSubSup>
                  <m:sSubSupPr>
                    <m:ctrlPr>
                      <w:rPr>
                        <w:rFonts w:ascii="Cambria Math" w:hAnsi="Cambria Math"/>
                      </w:rPr>
                    </m:ctrlPr>
                  </m:sSubSupPr>
                  <m:e>
                    <m:r>
                      <m:rPr>
                        <m:sty m:val="p"/>
                      </m:rPr>
                      <w:rPr>
                        <w:rFonts w:ascii="Cambria Math" w:hAnsi="Cambria Math"/>
                      </w:rPr>
                      <m:t>σ</m:t>
                    </m:r>
                  </m:e>
                  <m:sub>
                    <m: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w:rPr>
                        <w:rFonts w:ascii="Cambria Math" w:hAnsi="Cambria Math"/>
                      </w:rPr>
                      <m:t>y</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e>
            </m:d>
          </m:den>
        </m:f>
      </m:oMath>
      <w:r w:rsidRPr="00AA2511">
        <w:tab/>
        <w:t>(</w:t>
      </w:r>
      <w:fldSimple w:instr=" SEQ &quot;equation&quot; \n \* MERGEFORMAT ">
        <w:r w:rsidR="00685C52">
          <w:rPr>
            <w:noProof/>
          </w:rPr>
          <w:t>3</w:t>
        </w:r>
      </w:fldSimple>
      <w:r w:rsidRPr="00AA2511">
        <w:t>)</w:t>
      </w:r>
    </w:p>
    <w:p w14:paraId="547243C2" w14:textId="5B012628" w:rsidR="003C3451" w:rsidRPr="00832DA2" w:rsidRDefault="006D08F9" w:rsidP="006314C3">
      <w:r w:rsidRPr="00832DA2">
        <w:t xml:space="preserve">where </w:t>
      </w:r>
      <m:oMath>
        <m:r>
          <w:rPr>
            <w:rFonts w:ascii="Cambria Math" w:hAnsi="Cambria Math"/>
          </w:rPr>
          <m:t>μx</m:t>
        </m:r>
      </m:oMath>
      <w:r w:rsidRPr="00832DA2">
        <w:t>​,</w:t>
      </w:r>
      <m:oMath>
        <m:r>
          <w:rPr>
            <w:rFonts w:ascii="Cambria Math" w:hAnsi="Cambria Math"/>
          </w:rPr>
          <m:t xml:space="preserve"> μy​</m:t>
        </m:r>
      </m:oMath>
      <w:r w:rsidRPr="00832DA2">
        <w:t xml:space="preserve"> </w:t>
      </w:r>
      <w:r w:rsidR="00D62954">
        <w:t>Represent</w:t>
      </w:r>
      <w:r w:rsidRPr="00832DA2">
        <w:t xml:space="preserve"> mean intensities, </w:t>
      </w:r>
      <m:oMath>
        <m:r>
          <w:rPr>
            <w:rFonts w:ascii="Cambria Math" w:hAnsi="Cambria Math"/>
          </w:rPr>
          <m:t>σx</m:t>
        </m:r>
      </m:oMath>
      <w:r w:rsidRPr="00832DA2">
        <w:t>​,</w:t>
      </w:r>
      <m:oMath>
        <m:r>
          <w:rPr>
            <w:rFonts w:ascii="Cambria Math" w:hAnsi="Cambria Math"/>
          </w:rPr>
          <m:t xml:space="preserve"> σy​</m:t>
        </m:r>
      </m:oMath>
      <w:r w:rsidRPr="00832DA2">
        <w:t xml:space="preserve"> </w:t>
      </w:r>
      <w:r w:rsidR="00D62954">
        <w:t>Denote</w:t>
      </w:r>
      <w:r w:rsidRPr="00832DA2">
        <w:t xml:space="preserve"> variances, and </w:t>
      </w:r>
      <m:oMath>
        <m:r>
          <w:rPr>
            <w:rFonts w:ascii="Cambria Math" w:hAnsi="Cambria Math"/>
          </w:rPr>
          <m:t>σxy</m:t>
        </m:r>
      </m:oMath>
      <w:r w:rsidRPr="00832DA2">
        <w:t xml:space="preserve">​ </w:t>
      </w:r>
      <w:r w:rsidR="00D62954">
        <w:t>Indicates</w:t>
      </w:r>
      <w:r w:rsidRPr="00832DA2">
        <w:t xml:space="preserve"> the covariance. </w:t>
      </w:r>
      <m:oMath>
        <m:r>
          <w:rPr>
            <w:rFonts w:ascii="Cambria Math" w:hAnsi="Cambria Math"/>
          </w:rPr>
          <m:t>C1</m:t>
        </m:r>
      </m:oMath>
      <w:r w:rsidRPr="00832DA2">
        <w:t xml:space="preserve">​ and </w:t>
      </w:r>
      <m:oMath>
        <m:r>
          <w:rPr>
            <w:rFonts w:ascii="Cambria Math" w:hAnsi="Cambria Math"/>
          </w:rPr>
          <m:t>C2</m:t>
        </m:r>
      </m:oMath>
      <w:r w:rsidRPr="00832DA2">
        <w:t xml:space="preserve">​ </w:t>
      </w:r>
      <w:r w:rsidR="00D62954">
        <w:t>These are</w:t>
      </w:r>
      <w:r w:rsidR="003C3451" w:rsidRPr="00832DA2">
        <w:t xml:space="preserve"> small constants that stabilize the division to avoid instabilities when denominators are close to zero [</w:t>
      </w:r>
      <w:r w:rsidR="00F71853">
        <w:t>24</w:t>
      </w:r>
      <w:r w:rsidR="003C3451" w:rsidRPr="00832DA2">
        <w:t>].</w:t>
      </w:r>
      <w:r w:rsidR="006314C3">
        <w:t xml:space="preserve"> </w:t>
      </w:r>
    </w:p>
    <w:p w14:paraId="38D9D93E" w14:textId="5931B396" w:rsidR="003C3451" w:rsidRPr="00AA2511" w:rsidRDefault="0082599E" w:rsidP="00C30517">
      <w:pPr>
        <w:spacing w:before="120"/>
      </w:pPr>
      <w:r w:rsidRPr="0082599E">
        <w:t>Through the SRCNN model, image resolution showed significant enhancement resulting in PSNR of 38.77 dB and the SSIM of 0.98 which represents a high similarity to the original input and good structural maintenance. Then the Dual-Input U-Net plays the role of further sharpening fine details and continuity of textures. Even though this stage produces a worse PSNR of 31.18 dB and SSIM of 0.89, the perceptual quality and anatomical nature of images are evidently better than those produced by the previous stage. After the last step of post-processing, which contains contrast enhancement, sharpening, and removal of noise, the metrics drop to PSNR of 23.97 dB and SSIM of 0.77. This is mostly because of the changes made in bold pixels but as a whole the image is easier to interpret and diagnose. It demonstrates that the method can be helpful in clinical practice</w:t>
      </w:r>
      <w:r w:rsidR="0057799C" w:rsidRPr="0057799C">
        <w:t>.</w:t>
      </w:r>
    </w:p>
    <w:p w14:paraId="63639971" w14:textId="77777777" w:rsidR="006D08F9" w:rsidRPr="00AA2511" w:rsidRDefault="006D08F9" w:rsidP="006D08F9">
      <w:pPr>
        <w:pStyle w:val="heading2"/>
        <w:rPr>
          <w:rStyle w:val="heading30"/>
          <w:b/>
          <w:bCs/>
        </w:rPr>
      </w:pPr>
      <w:r w:rsidRPr="00AA2511">
        <w:rPr>
          <w:rStyle w:val="heading30"/>
          <w:b/>
          <w:bCs/>
        </w:rPr>
        <w:t>Visual Comparison</w:t>
      </w:r>
    </w:p>
    <w:p w14:paraId="35FAAB0E" w14:textId="77777777" w:rsidR="0057799C" w:rsidRDefault="003C3451" w:rsidP="0057799C">
      <w:pPr>
        <w:ind w:firstLine="0"/>
      </w:pPr>
      <w:r w:rsidRPr="00AA2511">
        <w:t xml:space="preserve">In addition to the numerical metrics, perceptual image quality plays a critical role in medical diagnosis, as it directly influences clinicians' ability to interpret endoscopic images. To assess the effectiveness of the proposed enhancement methods, a visual comparison is made between the original endoscopic images and those enhanced by the SRCNN and Dual-Input U-Net. </w:t>
      </w:r>
      <w:r w:rsidR="0057799C" w:rsidRPr="0057799C">
        <w:t>This comparison demonstrates clear improvements in image sharpness, contrast, and the smoothness of textures, as illustrated in Figure 6.</w:t>
      </w:r>
    </w:p>
    <w:p w14:paraId="1C47B313" w14:textId="05AD9063" w:rsidR="009378CA" w:rsidRDefault="0057799C" w:rsidP="009378CA">
      <w:pPr>
        <w:ind w:firstLine="0"/>
      </w:pPr>
      <w:r w:rsidRPr="0057799C">
        <w:t>These visual evaluations are essential for gauging how the improvements actually influence diagnostic processes in real-world settings.</w:t>
      </w:r>
    </w:p>
    <w:p w14:paraId="2175D6EB" w14:textId="0302C4E2" w:rsidR="006D08F9" w:rsidRPr="00AA2511" w:rsidRDefault="002A2E82" w:rsidP="00B87449">
      <w:pPr>
        <w:pStyle w:val="image"/>
      </w:pPr>
      <w:r>
        <w:rPr>
          <w:noProof/>
        </w:rPr>
        <w:drawing>
          <wp:inline distT="0" distB="0" distL="0" distR="0" wp14:anchorId="317511A2" wp14:editId="590D5132">
            <wp:extent cx="3150187" cy="1728679"/>
            <wp:effectExtent l="0" t="0" r="0" b="5080"/>
            <wp:docPr id="518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502" name="Picture 5188502"/>
                    <pic:cNvPicPr/>
                  </pic:nvPicPr>
                  <pic:blipFill>
                    <a:blip r:embed="rId13">
                      <a:extLst>
                        <a:ext uri="{28A0092B-C50C-407E-A947-70E740481C1C}">
                          <a14:useLocalDpi xmlns:a14="http://schemas.microsoft.com/office/drawing/2010/main" val="0"/>
                        </a:ext>
                      </a:extLst>
                    </a:blip>
                    <a:stretch>
                      <a:fillRect/>
                    </a:stretch>
                  </pic:blipFill>
                  <pic:spPr>
                    <a:xfrm>
                      <a:off x="0" y="0"/>
                      <a:ext cx="3265677" cy="1792054"/>
                    </a:xfrm>
                    <a:prstGeom prst="rect">
                      <a:avLst/>
                    </a:prstGeom>
                  </pic:spPr>
                </pic:pic>
              </a:graphicData>
            </a:graphic>
          </wp:inline>
        </w:drawing>
      </w:r>
    </w:p>
    <w:p w14:paraId="43A0A191" w14:textId="73940912" w:rsidR="009378CA" w:rsidRDefault="00B87449" w:rsidP="009378CA">
      <w:pPr>
        <w:pStyle w:val="figurecaption"/>
        <w:jc w:val="both"/>
      </w:pPr>
      <w:r>
        <w:rPr>
          <w:b/>
        </w:rPr>
        <w:t xml:space="preserve">Fig. </w:t>
      </w:r>
      <w:r>
        <w:rPr>
          <w:b/>
        </w:rPr>
        <w:fldChar w:fldCharType="begin"/>
      </w:r>
      <w:r>
        <w:rPr>
          <w:b/>
        </w:rPr>
        <w:instrText xml:space="preserve"> SEQ "Figure" \* MERGEFORMAT </w:instrText>
      </w:r>
      <w:r>
        <w:rPr>
          <w:b/>
        </w:rPr>
        <w:fldChar w:fldCharType="separate"/>
      </w:r>
      <w:r w:rsidR="00685C52">
        <w:rPr>
          <w:b/>
          <w:noProof/>
        </w:rPr>
        <w:t>6</w:t>
      </w:r>
      <w:r>
        <w:rPr>
          <w:b/>
        </w:rPr>
        <w:fldChar w:fldCharType="end"/>
      </w:r>
      <w:r>
        <w:rPr>
          <w:b/>
        </w:rPr>
        <w:t>.</w:t>
      </w:r>
      <w:r>
        <w:t xml:space="preserve">  </w:t>
      </w:r>
      <w:r w:rsidR="00707557" w:rsidRPr="00AA2511">
        <w:t xml:space="preserve"> </w:t>
      </w:r>
      <w:r w:rsidR="006D08F9" w:rsidRPr="00AA2511">
        <w:t>Comparative visualization of endoscopic images before and after enhancement using SRCNN a</w:t>
      </w:r>
      <w:r w:rsidR="007505F7">
        <w:t xml:space="preserve">nd </w:t>
      </w:r>
      <w:r w:rsidR="006D08F9" w:rsidRPr="00AA2511">
        <w:t>Dual-Input U-Net.</w:t>
      </w:r>
    </w:p>
    <w:p w14:paraId="2968BF02" w14:textId="77777777" w:rsidR="0056189F" w:rsidRPr="0056189F" w:rsidRDefault="0056189F" w:rsidP="0056189F"/>
    <w:p w14:paraId="66029628" w14:textId="77777777" w:rsidR="003C3451" w:rsidRPr="00AA2511" w:rsidRDefault="003C3451" w:rsidP="003C3451">
      <w:pPr>
        <w:ind w:firstLine="0"/>
      </w:pPr>
      <w:r w:rsidRPr="00AA2511">
        <w:lastRenderedPageBreak/>
        <w:t>Observations from Visual Comparisons:</w:t>
      </w:r>
    </w:p>
    <w:p w14:paraId="543EA927" w14:textId="071ED443" w:rsidR="003C3451" w:rsidRPr="00AA2511" w:rsidRDefault="003C3451" w:rsidP="007505F7">
      <w:pPr>
        <w:pStyle w:val="bulletitem"/>
      </w:pPr>
      <w:r w:rsidRPr="00AA2511">
        <w:t xml:space="preserve">Raw Endoscopic </w:t>
      </w:r>
      <w:r w:rsidR="00A30C61" w:rsidRPr="00AA2511">
        <w:t>Images: The</w:t>
      </w:r>
      <w:r w:rsidRPr="00AA2511">
        <w:t xml:space="preserve"> original input images exhibit noticeable blur, low contrast, and considerable noise, all of which hinder accurate clinical interpretation and reduce diagnostic reliability.</w:t>
      </w:r>
    </w:p>
    <w:p w14:paraId="5BD1CA6C" w14:textId="1B922CC8" w:rsidR="003C3451" w:rsidRPr="00AA2511" w:rsidRDefault="007505F7" w:rsidP="0057799C">
      <w:pPr>
        <w:pStyle w:val="bulletitem"/>
      </w:pPr>
      <w:r>
        <w:t>Enhanced Image</w:t>
      </w:r>
      <w:r w:rsidR="00A30C61" w:rsidRPr="00AA2511">
        <w:t xml:space="preserve">: </w:t>
      </w:r>
      <w:r w:rsidR="0057799C" w:rsidRPr="0057799C">
        <w:t>The image maintains clarity in structural details, smooth transitions in texture, and strong contrast. Small anatomical features become more noticeable, thanks to the improved resolution from upscaling, which also brings sharper edge definition.</w:t>
      </w:r>
      <w:r w:rsidR="0057799C">
        <w:t xml:space="preserve"> </w:t>
      </w:r>
      <w:r w:rsidRPr="00AA2511">
        <w:t>However, residual noise and mild blurriness remain, especially in complex regions</w:t>
      </w:r>
      <w:r w:rsidR="00C14F6C">
        <w:t>,</w:t>
      </w:r>
      <w:r>
        <w:t xml:space="preserve"> </w:t>
      </w:r>
      <w:r w:rsidR="00C14F6C">
        <w:t>which</w:t>
      </w:r>
      <w:r>
        <w:t xml:space="preserve"> will be tackled by post-processing</w:t>
      </w:r>
      <w:r w:rsidRPr="00AA2511">
        <w:t>.</w:t>
      </w:r>
    </w:p>
    <w:p w14:paraId="3FA2CA6E" w14:textId="77777777" w:rsidR="006D08F9" w:rsidRPr="00AA2511" w:rsidRDefault="006D08F9" w:rsidP="006D08F9">
      <w:pPr>
        <w:pStyle w:val="heading2"/>
      </w:pPr>
      <w:r w:rsidRPr="00AA2511">
        <w:t>Effect of Post-Processing Techniques</w:t>
      </w:r>
    </w:p>
    <w:p w14:paraId="57E54CB4" w14:textId="2B4E2C90" w:rsidR="006314C3" w:rsidRDefault="0082599E" w:rsidP="00A94684">
      <w:pPr>
        <w:pStyle w:val="p1a"/>
      </w:pPr>
      <w:r w:rsidRPr="0082599E">
        <w:t>Beyond the initial enhancements powered by deep learning, we also apply a range of post-processing techniques to further sharpen image quality. These steps help improve contrast, correct uneven lighting, and reduce noise, which finally makes the images clearer and easier to interpret, especially for medical diagnosis purposes</w:t>
      </w:r>
      <w:r w:rsidR="00D76FB7" w:rsidRPr="00D76FB7">
        <w:t>.</w:t>
      </w:r>
    </w:p>
    <w:p w14:paraId="06ABD6DA" w14:textId="0226A86F" w:rsidR="006D08F9" w:rsidRPr="00A30C61" w:rsidRDefault="00A94684" w:rsidP="00A94684">
      <w:pPr>
        <w:pStyle w:val="tablecaption"/>
        <w:rPr>
          <w:sz w:val="20"/>
        </w:rPr>
      </w:pPr>
      <w:r>
        <w:rPr>
          <w:b/>
        </w:rPr>
        <w:t xml:space="preserve">Table </w:t>
      </w:r>
      <w:r>
        <w:rPr>
          <w:b/>
        </w:rPr>
        <w:fldChar w:fldCharType="begin"/>
      </w:r>
      <w:r>
        <w:rPr>
          <w:b/>
        </w:rPr>
        <w:instrText xml:space="preserve"> SEQ "Table" \* MERGEFORMAT </w:instrText>
      </w:r>
      <w:r>
        <w:rPr>
          <w:b/>
        </w:rPr>
        <w:fldChar w:fldCharType="separate"/>
      </w:r>
      <w:r w:rsidR="00685C52">
        <w:rPr>
          <w:b/>
          <w:noProof/>
        </w:rPr>
        <w:t>4</w:t>
      </w:r>
      <w:r>
        <w:rPr>
          <w:b/>
        </w:rPr>
        <w:fldChar w:fldCharType="end"/>
      </w:r>
      <w:r>
        <w:rPr>
          <w:b/>
        </w:rPr>
        <w:t>.</w:t>
      </w:r>
      <w:r>
        <w:t xml:space="preserve"> </w:t>
      </w:r>
      <w:r w:rsidR="000448AA">
        <w:t xml:space="preserve"> </w:t>
      </w:r>
      <w:r w:rsidR="006D08F9" w:rsidRPr="00AA2511">
        <w:t xml:space="preserve"> </w:t>
      </w:r>
      <w:r w:rsidR="007B70CE">
        <w:t>EXAMPLES</w:t>
      </w:r>
      <w:r w:rsidR="006D08F9" w:rsidRPr="00AA2511">
        <w:t xml:space="preserve"> OF POST-PROCESSING </w:t>
      </w:r>
      <w:r w:rsidR="007B70CE">
        <w:t xml:space="preserve">IMPACT </w:t>
      </w:r>
      <w:r w:rsidR="006D08F9" w:rsidRPr="00AA2511">
        <w:t>ON IMAGE QUALITY</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1260"/>
        <w:gridCol w:w="990"/>
        <w:gridCol w:w="1963"/>
      </w:tblGrid>
      <w:tr w:rsidR="006D08F9" w:rsidRPr="00AA2511" w14:paraId="24DB4ADD" w14:textId="77777777" w:rsidTr="00750484">
        <w:tc>
          <w:tcPr>
            <w:tcW w:w="2695" w:type="dxa"/>
            <w:tcBorders>
              <w:top w:val="single" w:sz="4" w:space="0" w:color="auto"/>
              <w:bottom w:val="single" w:sz="4" w:space="0" w:color="auto"/>
            </w:tcBorders>
          </w:tcPr>
          <w:p w14:paraId="27818F33" w14:textId="77777777" w:rsidR="006D08F9" w:rsidRPr="00AA2511" w:rsidRDefault="006D08F9" w:rsidP="006717D2">
            <w:pPr>
              <w:ind w:firstLine="0"/>
            </w:pPr>
            <w:r w:rsidRPr="00AA2511">
              <w:t>Post-Processing Technique</w:t>
            </w:r>
          </w:p>
        </w:tc>
        <w:tc>
          <w:tcPr>
            <w:tcW w:w="1260" w:type="dxa"/>
            <w:tcBorders>
              <w:top w:val="single" w:sz="4" w:space="0" w:color="auto"/>
              <w:bottom w:val="single" w:sz="4" w:space="0" w:color="auto"/>
            </w:tcBorders>
          </w:tcPr>
          <w:p w14:paraId="305F56EB" w14:textId="77777777" w:rsidR="006D08F9" w:rsidRPr="00AA2511" w:rsidRDefault="006D08F9" w:rsidP="006717D2">
            <w:pPr>
              <w:ind w:firstLine="0"/>
            </w:pPr>
            <w:r w:rsidRPr="00AA2511">
              <w:t>PSNR (dB) ↑</w:t>
            </w:r>
          </w:p>
        </w:tc>
        <w:tc>
          <w:tcPr>
            <w:tcW w:w="990" w:type="dxa"/>
            <w:tcBorders>
              <w:top w:val="single" w:sz="4" w:space="0" w:color="auto"/>
              <w:bottom w:val="single" w:sz="4" w:space="0" w:color="auto"/>
            </w:tcBorders>
          </w:tcPr>
          <w:p w14:paraId="54964279" w14:textId="77777777" w:rsidR="006D08F9" w:rsidRPr="00AA2511" w:rsidRDefault="006D08F9" w:rsidP="006717D2">
            <w:pPr>
              <w:ind w:firstLine="0"/>
            </w:pPr>
            <w:r w:rsidRPr="00AA2511">
              <w:t>SSIM ↑</w:t>
            </w:r>
          </w:p>
        </w:tc>
        <w:tc>
          <w:tcPr>
            <w:tcW w:w="1963" w:type="dxa"/>
            <w:tcBorders>
              <w:top w:val="single" w:sz="4" w:space="0" w:color="auto"/>
              <w:bottom w:val="single" w:sz="4" w:space="0" w:color="auto"/>
            </w:tcBorders>
          </w:tcPr>
          <w:p w14:paraId="2380F247" w14:textId="77777777" w:rsidR="006D08F9" w:rsidRPr="00AA2511" w:rsidRDefault="006D08F9" w:rsidP="006717D2">
            <w:pPr>
              <w:ind w:firstLine="0"/>
            </w:pPr>
            <w:r w:rsidRPr="00AA2511">
              <w:t>Effect on Image</w:t>
            </w:r>
          </w:p>
        </w:tc>
      </w:tr>
      <w:tr w:rsidR="006D08F9" w:rsidRPr="00AA2511" w14:paraId="154D81E9" w14:textId="77777777" w:rsidTr="00750484">
        <w:tc>
          <w:tcPr>
            <w:tcW w:w="2695" w:type="dxa"/>
            <w:tcBorders>
              <w:top w:val="single" w:sz="4" w:space="0" w:color="auto"/>
            </w:tcBorders>
          </w:tcPr>
          <w:p w14:paraId="0BD3B530" w14:textId="77777777" w:rsidR="006D08F9" w:rsidRPr="00750484" w:rsidRDefault="006D08F9" w:rsidP="006717D2">
            <w:pPr>
              <w:ind w:firstLine="0"/>
              <w:rPr>
                <w:b/>
                <w:bCs/>
              </w:rPr>
            </w:pPr>
            <w:r w:rsidRPr="00750484">
              <w:rPr>
                <w:b/>
                <w:bCs/>
              </w:rPr>
              <w:t>Sharpening</w:t>
            </w:r>
          </w:p>
        </w:tc>
        <w:tc>
          <w:tcPr>
            <w:tcW w:w="1260" w:type="dxa"/>
            <w:tcBorders>
              <w:top w:val="single" w:sz="4" w:space="0" w:color="auto"/>
            </w:tcBorders>
          </w:tcPr>
          <w:p w14:paraId="53DAAF0E" w14:textId="3D5321E7" w:rsidR="006D08F9" w:rsidRPr="00AA2511" w:rsidRDefault="00750484" w:rsidP="006717D2">
            <w:pPr>
              <w:ind w:firstLine="0"/>
              <w:rPr>
                <w:rFonts w:ascii="Cambria Math" w:hAnsi="Cambria Math"/>
                <w:oMath/>
              </w:rPr>
            </w:pPr>
            <m:oMathPara>
              <m:oMath>
                <m:r>
                  <w:rPr>
                    <w:rFonts w:ascii="Cambria Math" w:hAnsi="Cambria Math"/>
                  </w:rPr>
                  <m:t>+0.8</m:t>
                </m:r>
              </m:oMath>
            </m:oMathPara>
          </w:p>
        </w:tc>
        <w:tc>
          <w:tcPr>
            <w:tcW w:w="990" w:type="dxa"/>
            <w:tcBorders>
              <w:top w:val="single" w:sz="4" w:space="0" w:color="auto"/>
            </w:tcBorders>
          </w:tcPr>
          <w:p w14:paraId="077A83E8" w14:textId="2D46760B" w:rsidR="006D08F9" w:rsidRPr="00AA2511" w:rsidRDefault="00750484" w:rsidP="006717D2">
            <w:pPr>
              <w:ind w:firstLine="0"/>
              <w:rPr>
                <w:rFonts w:ascii="Cambria Math" w:hAnsi="Cambria Math"/>
                <w:oMath/>
              </w:rPr>
            </w:pPr>
            <m:oMathPara>
              <m:oMath>
                <m:r>
                  <w:rPr>
                    <w:rFonts w:ascii="Cambria Math" w:hAnsi="Cambria Math"/>
                  </w:rPr>
                  <m:t>+0.03</m:t>
                </m:r>
              </m:oMath>
            </m:oMathPara>
          </w:p>
        </w:tc>
        <w:tc>
          <w:tcPr>
            <w:tcW w:w="1963" w:type="dxa"/>
            <w:tcBorders>
              <w:top w:val="single" w:sz="4" w:space="0" w:color="auto"/>
            </w:tcBorders>
          </w:tcPr>
          <w:p w14:paraId="02230A44" w14:textId="77777777" w:rsidR="006D08F9" w:rsidRPr="00AA2511" w:rsidRDefault="006D08F9" w:rsidP="006717D2">
            <w:pPr>
              <w:ind w:firstLine="0"/>
            </w:pPr>
            <w:r w:rsidRPr="00AA2511">
              <w:t>Enhances fine edges and details</w:t>
            </w:r>
          </w:p>
        </w:tc>
      </w:tr>
      <w:tr w:rsidR="006D08F9" w:rsidRPr="00AA2511" w14:paraId="3BAE3E2C" w14:textId="77777777" w:rsidTr="00750484">
        <w:tc>
          <w:tcPr>
            <w:tcW w:w="2695" w:type="dxa"/>
          </w:tcPr>
          <w:p w14:paraId="597D8BC1" w14:textId="77777777" w:rsidR="006D08F9" w:rsidRPr="00750484" w:rsidRDefault="006D08F9" w:rsidP="006717D2">
            <w:pPr>
              <w:ind w:firstLine="0"/>
              <w:rPr>
                <w:b/>
                <w:bCs/>
              </w:rPr>
            </w:pPr>
            <w:r w:rsidRPr="00750484">
              <w:rPr>
                <w:b/>
                <w:bCs/>
              </w:rPr>
              <w:t>CLAHE (Illumination Correction)</w:t>
            </w:r>
          </w:p>
        </w:tc>
        <w:tc>
          <w:tcPr>
            <w:tcW w:w="1260" w:type="dxa"/>
          </w:tcPr>
          <w:p w14:paraId="4067603A" w14:textId="3170EFC7" w:rsidR="006D08F9" w:rsidRPr="00AA2511" w:rsidRDefault="00750484" w:rsidP="006717D2">
            <w:pPr>
              <w:ind w:firstLine="0"/>
              <w:rPr>
                <w:rFonts w:ascii="Cambria Math" w:hAnsi="Cambria Math"/>
                <w:oMath/>
              </w:rPr>
            </w:pPr>
            <m:oMathPara>
              <m:oMath>
                <m:r>
                  <w:rPr>
                    <w:rFonts w:ascii="Cambria Math" w:hAnsi="Cambria Math"/>
                  </w:rPr>
                  <m:t>+1.2</m:t>
                </m:r>
              </m:oMath>
            </m:oMathPara>
          </w:p>
        </w:tc>
        <w:tc>
          <w:tcPr>
            <w:tcW w:w="990" w:type="dxa"/>
          </w:tcPr>
          <w:p w14:paraId="58E3673D" w14:textId="50F73283" w:rsidR="006D08F9" w:rsidRPr="00AA2511" w:rsidRDefault="00750484" w:rsidP="006717D2">
            <w:pPr>
              <w:ind w:firstLine="0"/>
              <w:rPr>
                <w:rFonts w:ascii="Cambria Math" w:hAnsi="Cambria Math"/>
                <w:oMath/>
              </w:rPr>
            </w:pPr>
            <m:oMathPara>
              <m:oMath>
                <m:r>
                  <w:rPr>
                    <w:rFonts w:ascii="Cambria Math" w:hAnsi="Cambria Math"/>
                  </w:rPr>
                  <m:t>+0.04</m:t>
                </m:r>
              </m:oMath>
            </m:oMathPara>
          </w:p>
        </w:tc>
        <w:tc>
          <w:tcPr>
            <w:tcW w:w="1963" w:type="dxa"/>
          </w:tcPr>
          <w:p w14:paraId="26FC64A8" w14:textId="77777777" w:rsidR="006D08F9" w:rsidRPr="00AA2511" w:rsidRDefault="006D08F9" w:rsidP="006717D2">
            <w:pPr>
              <w:ind w:firstLine="0"/>
            </w:pPr>
            <w:r w:rsidRPr="00AA2511">
              <w:t>Corrects uneven lighting</w:t>
            </w:r>
          </w:p>
        </w:tc>
      </w:tr>
      <w:tr w:rsidR="006D08F9" w:rsidRPr="00AA2511" w14:paraId="3A15C04A" w14:textId="77777777" w:rsidTr="00750484">
        <w:tc>
          <w:tcPr>
            <w:tcW w:w="2695" w:type="dxa"/>
          </w:tcPr>
          <w:p w14:paraId="26940038" w14:textId="77777777" w:rsidR="006D08F9" w:rsidRPr="00750484" w:rsidRDefault="006D08F9" w:rsidP="006717D2">
            <w:pPr>
              <w:ind w:firstLine="0"/>
              <w:rPr>
                <w:b/>
                <w:bCs/>
              </w:rPr>
            </w:pPr>
            <w:r w:rsidRPr="00750484">
              <w:rPr>
                <w:b/>
                <w:bCs/>
              </w:rPr>
              <w:t>Gamma Correction</w:t>
            </w:r>
          </w:p>
        </w:tc>
        <w:tc>
          <w:tcPr>
            <w:tcW w:w="1260" w:type="dxa"/>
          </w:tcPr>
          <w:p w14:paraId="16D91CD8" w14:textId="26ED2CFD" w:rsidR="006D08F9" w:rsidRPr="00AA2511" w:rsidRDefault="00750484" w:rsidP="006717D2">
            <w:pPr>
              <w:ind w:firstLine="0"/>
              <w:rPr>
                <w:rFonts w:ascii="Cambria Math" w:hAnsi="Cambria Math"/>
                <w:oMath/>
              </w:rPr>
            </w:pPr>
            <m:oMathPara>
              <m:oMath>
                <m:r>
                  <w:rPr>
                    <w:rFonts w:ascii="Cambria Math" w:hAnsi="Cambria Math"/>
                  </w:rPr>
                  <m:t>+0.7</m:t>
                </m:r>
              </m:oMath>
            </m:oMathPara>
          </w:p>
        </w:tc>
        <w:tc>
          <w:tcPr>
            <w:tcW w:w="990" w:type="dxa"/>
          </w:tcPr>
          <w:p w14:paraId="22343C4C" w14:textId="02BEA03F" w:rsidR="006D08F9" w:rsidRPr="00AA2511" w:rsidRDefault="00750484" w:rsidP="006717D2">
            <w:pPr>
              <w:ind w:firstLine="0"/>
              <w:rPr>
                <w:rFonts w:ascii="Cambria Math" w:hAnsi="Cambria Math"/>
                <w:oMath/>
              </w:rPr>
            </w:pPr>
            <m:oMathPara>
              <m:oMath>
                <m:r>
                  <w:rPr>
                    <w:rFonts w:ascii="Cambria Math" w:hAnsi="Cambria Math"/>
                  </w:rPr>
                  <m:t>+0.02</m:t>
                </m:r>
              </m:oMath>
            </m:oMathPara>
          </w:p>
        </w:tc>
        <w:tc>
          <w:tcPr>
            <w:tcW w:w="1963" w:type="dxa"/>
          </w:tcPr>
          <w:p w14:paraId="48FA016E" w14:textId="77777777" w:rsidR="006D08F9" w:rsidRPr="00AA2511" w:rsidRDefault="006D08F9" w:rsidP="006717D2">
            <w:pPr>
              <w:ind w:firstLine="0"/>
            </w:pPr>
            <w:r w:rsidRPr="00AA2511">
              <w:t>Adjusts brightness non-linearly</w:t>
            </w:r>
          </w:p>
        </w:tc>
      </w:tr>
    </w:tbl>
    <w:p w14:paraId="139BCAD0" w14:textId="202F4468" w:rsidR="00A81A40" w:rsidRPr="00AA2511" w:rsidRDefault="00A81A40" w:rsidP="00A81A40">
      <w:pPr>
        <w:pStyle w:val="image"/>
      </w:pPr>
      <w:r w:rsidRPr="00AA2511">
        <w:rPr>
          <w:noProof/>
        </w:rPr>
        <w:drawing>
          <wp:inline distT="0" distB="0" distL="0" distR="0" wp14:anchorId="5060044D" wp14:editId="3DC1A633">
            <wp:extent cx="3817620" cy="1905000"/>
            <wp:effectExtent l="0" t="0" r="0" b="0"/>
            <wp:docPr id="1945991677" name="Picture 1"/>
            <wp:cNvGraphicFramePr/>
            <a:graphic xmlns:a="http://schemas.openxmlformats.org/drawingml/2006/main">
              <a:graphicData uri="http://schemas.openxmlformats.org/drawingml/2006/picture">
                <pic:pic xmlns:pic="http://schemas.openxmlformats.org/drawingml/2006/picture">
                  <pic:nvPicPr>
                    <pic:cNvPr id="1945991677" name=""/>
                    <pic:cNvPicPr/>
                  </pic:nvPicPr>
                  <pic:blipFill rotWithShape="1">
                    <a:blip r:embed="rId14">
                      <a:extLst>
                        <a:ext uri="{28A0092B-C50C-407E-A947-70E740481C1C}">
                          <a14:useLocalDpi xmlns:a14="http://schemas.microsoft.com/office/drawing/2010/main" val="0"/>
                        </a:ext>
                      </a:extLst>
                    </a:blip>
                    <a:srcRect r="44270"/>
                    <a:stretch/>
                  </pic:blipFill>
                  <pic:spPr bwMode="auto">
                    <a:xfrm>
                      <a:off x="0" y="0"/>
                      <a:ext cx="3873678" cy="1932973"/>
                    </a:xfrm>
                    <a:prstGeom prst="rect">
                      <a:avLst/>
                    </a:prstGeom>
                    <a:ln>
                      <a:noFill/>
                    </a:ln>
                    <a:extLst>
                      <a:ext uri="{53640926-AAD7-44D8-BBD7-CCE9431645EC}">
                        <a14:shadowObscured xmlns:a14="http://schemas.microsoft.com/office/drawing/2010/main"/>
                      </a:ext>
                    </a:extLst>
                  </pic:spPr>
                </pic:pic>
              </a:graphicData>
            </a:graphic>
          </wp:inline>
        </w:drawing>
      </w:r>
    </w:p>
    <w:p w14:paraId="0BD4248F" w14:textId="6196F5DC" w:rsidR="0056189F" w:rsidRPr="0056189F" w:rsidRDefault="00707557" w:rsidP="00535339">
      <w:pPr>
        <w:pStyle w:val="figurecaption"/>
      </w:pPr>
      <w:r w:rsidRPr="00AA2511">
        <w:rPr>
          <w:b/>
        </w:rPr>
        <w:t xml:space="preserve">Fig. </w:t>
      </w:r>
      <w:r w:rsidRPr="00AA2511">
        <w:rPr>
          <w:b/>
        </w:rPr>
        <w:fldChar w:fldCharType="begin"/>
      </w:r>
      <w:r w:rsidRPr="00AA2511">
        <w:rPr>
          <w:b/>
        </w:rPr>
        <w:instrText xml:space="preserve"> SEQ "Figure" \* MERGEFORMAT </w:instrText>
      </w:r>
      <w:r w:rsidRPr="00AA2511">
        <w:rPr>
          <w:b/>
        </w:rPr>
        <w:fldChar w:fldCharType="separate"/>
      </w:r>
      <w:r w:rsidR="00685C52">
        <w:rPr>
          <w:b/>
          <w:noProof/>
        </w:rPr>
        <w:t>7</w:t>
      </w:r>
      <w:r w:rsidRPr="00AA2511">
        <w:rPr>
          <w:b/>
        </w:rPr>
        <w:fldChar w:fldCharType="end"/>
      </w:r>
      <w:r w:rsidRPr="00AA2511">
        <w:rPr>
          <w:b/>
        </w:rPr>
        <w:t>.</w:t>
      </w:r>
      <w:r w:rsidRPr="00AA2511">
        <w:t xml:space="preserve"> </w:t>
      </w:r>
      <w:r w:rsidR="006D08F9" w:rsidRPr="00AA2511">
        <w:t>Comparative analysis of different post-processing techniques on endoscopic images.</w:t>
      </w:r>
    </w:p>
    <w:p w14:paraId="2EA45C42" w14:textId="71216EB8" w:rsidR="0041369E" w:rsidRPr="00AA2511" w:rsidRDefault="0041369E" w:rsidP="00A94684">
      <w:pPr>
        <w:ind w:firstLine="0"/>
      </w:pPr>
      <w:r w:rsidRPr="00AA2511">
        <w:t xml:space="preserve">Key Findings from </w:t>
      </w:r>
      <w:r w:rsidR="007B70CE">
        <w:t xml:space="preserve">selected </w:t>
      </w:r>
      <w:r w:rsidRPr="00AA2511">
        <w:t>Post-Processing Analysis:</w:t>
      </w:r>
    </w:p>
    <w:p w14:paraId="774EADED" w14:textId="0E984B33" w:rsidR="0041369E" w:rsidRPr="00AA2511" w:rsidRDefault="0041369E" w:rsidP="00A94684">
      <w:pPr>
        <w:pStyle w:val="bulletitem"/>
      </w:pPr>
      <w:r w:rsidRPr="00AA2511">
        <w:lastRenderedPageBreak/>
        <w:t xml:space="preserve">CLAHE and White Balancing: </w:t>
      </w:r>
      <w:r w:rsidR="00D76FB7" w:rsidRPr="00D76FB7">
        <w:t>These methods greatly enhance both the brightness and color accuracy of images, resulting in visuals that look more natural and provide better clarity for diagnostic purposes.</w:t>
      </w:r>
    </w:p>
    <w:p w14:paraId="0BF3D655" w14:textId="0280777E" w:rsidR="0041369E" w:rsidRPr="00AA2511" w:rsidRDefault="0041369E" w:rsidP="00A94684">
      <w:pPr>
        <w:pStyle w:val="bulletitem"/>
      </w:pPr>
      <w:r w:rsidRPr="00AA2511">
        <w:t xml:space="preserve">Denoising Techniques: </w:t>
      </w:r>
      <w:r w:rsidR="00D76FB7" w:rsidRPr="00D76FB7">
        <w:t>Noise is reduced so that the important parts of the anatomy stay clear, making sure no critical details get washed out when the image is improved.</w:t>
      </w:r>
    </w:p>
    <w:p w14:paraId="0B705B8F" w14:textId="35128175" w:rsidR="00DD62D4" w:rsidRPr="00AA2511" w:rsidRDefault="0041369E" w:rsidP="00DD62D4">
      <w:pPr>
        <w:pStyle w:val="bulletitem"/>
      </w:pPr>
      <w:r w:rsidRPr="00AA2511">
        <w:t>Bilateral Filtering: This approach enhances image smoothness and texture while maintaining sharp edge definition, balancing clarity and realism.</w:t>
      </w:r>
    </w:p>
    <w:p w14:paraId="4A523C06" w14:textId="1B7D1049" w:rsidR="00401B67" w:rsidRPr="00AA2511" w:rsidRDefault="00401B67" w:rsidP="003F64CF">
      <w:pPr>
        <w:pStyle w:val="heading1"/>
      </w:pPr>
      <w:r w:rsidRPr="00AA2511">
        <w:t>Discussion</w:t>
      </w:r>
    </w:p>
    <w:p w14:paraId="47E42E8B" w14:textId="4CBB3C91" w:rsidR="00A94684" w:rsidRPr="00A94684" w:rsidRDefault="00401B67" w:rsidP="007B70CE">
      <w:pPr>
        <w:pStyle w:val="Heading3"/>
        <w:spacing w:before="0"/>
      </w:pPr>
      <w:r w:rsidRPr="00AA2511">
        <w:rPr>
          <w:rStyle w:val="heading30"/>
        </w:rPr>
        <w:t>Advantages of the Proposed Approach.</w:t>
      </w:r>
      <w:r w:rsidRPr="00AA2511">
        <w:t xml:space="preserve"> </w:t>
      </w:r>
    </w:p>
    <w:p w14:paraId="042F92F3" w14:textId="126B5961" w:rsidR="0041369E" w:rsidRPr="00AA2511" w:rsidRDefault="00E95637" w:rsidP="0041369E">
      <w:pPr>
        <w:pStyle w:val="bulletitem"/>
      </w:pPr>
      <w:r>
        <w:t xml:space="preserve">Combining </w:t>
      </w:r>
      <w:r w:rsidRPr="000E2D20">
        <w:rPr>
          <w:b/>
          <w:bCs/>
        </w:rPr>
        <w:t>SRCNN with Dual-Input U-Net</w:t>
      </w:r>
      <w:r>
        <w:t xml:space="preserve"> greatly enhances image resolution, reduces noise, and preserves structural details, surpassing traditional methods.</w:t>
      </w:r>
    </w:p>
    <w:p w14:paraId="1D13E18C" w14:textId="0798148F" w:rsidR="0041369E" w:rsidRPr="00AA2511" w:rsidRDefault="00D76FB7" w:rsidP="0041369E">
      <w:pPr>
        <w:pStyle w:val="bulletitem"/>
      </w:pPr>
      <w:r w:rsidRPr="000E2D20">
        <w:rPr>
          <w:b/>
          <w:bCs/>
        </w:rPr>
        <w:t>Edge-preserving enhancement</w:t>
      </w:r>
      <w:r w:rsidRPr="00D76FB7">
        <w:t xml:space="preserve"> uses a special loss function that helps keep important boundaries in medical images clear.</w:t>
      </w:r>
    </w:p>
    <w:p w14:paraId="56BA55B9" w14:textId="5937D287" w:rsidR="0041369E" w:rsidRPr="00AA2511" w:rsidRDefault="00A3032C" w:rsidP="0041369E">
      <w:pPr>
        <w:pStyle w:val="bulletitem"/>
      </w:pPr>
      <w:r>
        <w:rPr>
          <w:b/>
          <w:bCs/>
        </w:rPr>
        <w:t>Strong A</w:t>
      </w:r>
      <w:r w:rsidR="00D76FB7" w:rsidRPr="000E2D20">
        <w:rPr>
          <w:b/>
          <w:bCs/>
        </w:rPr>
        <w:t>rtifacts</w:t>
      </w:r>
      <w:r>
        <w:rPr>
          <w:b/>
          <w:bCs/>
        </w:rPr>
        <w:t xml:space="preserve"> Resistance</w:t>
      </w:r>
      <w:r w:rsidR="0041369E" w:rsidRPr="000E2D20">
        <w:rPr>
          <w:b/>
          <w:bCs/>
        </w:rPr>
        <w:t>:</w:t>
      </w:r>
      <w:r w:rsidR="0041369E" w:rsidRPr="00AA2511">
        <w:t xml:space="preserve"> </w:t>
      </w:r>
      <w:r w:rsidRPr="00A3032C">
        <w:t>This technique offers excellent resilience against common challenges faced in endoscopy, such as motion-induced blur, reflections from shiny surfaces, and inconsistent lighting conditions.</w:t>
      </w:r>
    </w:p>
    <w:p w14:paraId="490C375E" w14:textId="41A71ADA" w:rsidR="00364ADA" w:rsidRDefault="0041369E" w:rsidP="00C13F7D">
      <w:pPr>
        <w:pStyle w:val="bulletitem"/>
      </w:pPr>
      <w:r w:rsidRPr="000E2D20">
        <w:rPr>
          <w:b/>
          <w:bCs/>
        </w:rPr>
        <w:t xml:space="preserve">Clinical </w:t>
      </w:r>
      <w:r w:rsidR="00A3032C">
        <w:rPr>
          <w:b/>
          <w:bCs/>
        </w:rPr>
        <w:t>Effectiveness</w:t>
      </w:r>
      <w:r w:rsidR="000E2D20" w:rsidRPr="000E2D20">
        <w:rPr>
          <w:b/>
          <w:bCs/>
        </w:rPr>
        <w:t>:</w:t>
      </w:r>
      <w:r w:rsidRPr="00AA2511">
        <w:t xml:space="preserve"> </w:t>
      </w:r>
      <w:r w:rsidR="00A3032C" w:rsidRPr="00A3032C">
        <w:t>Improving texture clarity and minimizing image noise enhances the precision in detecting polyps, assists better segmentation of lesions, and boosts overall confidence in diagnoses during gastrointestinal procedures.</w:t>
      </w:r>
    </w:p>
    <w:p w14:paraId="473FAD2D" w14:textId="77777777" w:rsidR="00646C07" w:rsidRDefault="00646C07" w:rsidP="00646C07">
      <w:pPr>
        <w:pStyle w:val="bulletitem"/>
        <w:numPr>
          <w:ilvl w:val="0"/>
          <w:numId w:val="0"/>
        </w:numPr>
      </w:pPr>
    </w:p>
    <w:p w14:paraId="1F02622A" w14:textId="6B511240" w:rsidR="00364ADA" w:rsidRPr="00DD62D4" w:rsidRDefault="00364ADA" w:rsidP="00DD62D4">
      <w:pPr>
        <w:pStyle w:val="bulletitem"/>
        <w:numPr>
          <w:ilvl w:val="0"/>
          <w:numId w:val="0"/>
        </w:numPr>
        <w:jc w:val="center"/>
        <w:rPr>
          <w:b/>
          <w:sz w:val="18"/>
        </w:rPr>
      </w:pPr>
      <w:r w:rsidRPr="00364ADA">
        <w:rPr>
          <w:b/>
          <w:sz w:val="18"/>
        </w:rPr>
        <w:t>Table 6.</w:t>
      </w:r>
      <w:r>
        <w:rPr>
          <w:b/>
          <w:sz w:val="18"/>
        </w:rPr>
        <w:t xml:space="preserve"> </w:t>
      </w:r>
      <w:r w:rsidR="00646C07">
        <w:rPr>
          <w:bCs/>
          <w:sz w:val="18"/>
        </w:rPr>
        <w:t>PROPOSED ARCITECTURE’S C</w:t>
      </w:r>
      <w:r w:rsidRPr="00364ADA">
        <w:rPr>
          <w:bCs/>
          <w:sz w:val="18"/>
        </w:rPr>
        <w:t>OMPUTATIONAL PROFILE</w:t>
      </w:r>
    </w:p>
    <w:tbl>
      <w:tblPr>
        <w:tblStyle w:val="TableGrid"/>
        <w:tblW w:w="699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458"/>
        <w:gridCol w:w="1896"/>
        <w:gridCol w:w="1895"/>
      </w:tblGrid>
      <w:tr w:rsidR="002C1EC1" w14:paraId="4322332E" w14:textId="5ABBC815" w:rsidTr="005731BD">
        <w:trPr>
          <w:trHeight w:val="535"/>
        </w:trPr>
        <w:tc>
          <w:tcPr>
            <w:tcW w:w="1744" w:type="dxa"/>
            <w:tcBorders>
              <w:top w:val="single" w:sz="4" w:space="0" w:color="auto"/>
              <w:bottom w:val="single" w:sz="4" w:space="0" w:color="auto"/>
            </w:tcBorders>
            <w:vAlign w:val="center"/>
          </w:tcPr>
          <w:p w14:paraId="0734DB9F" w14:textId="6FAD55F5" w:rsidR="002C1EC1" w:rsidRPr="00364ADA" w:rsidRDefault="002C1EC1" w:rsidP="00535339">
            <w:pPr>
              <w:pStyle w:val="bulletitem"/>
              <w:numPr>
                <w:ilvl w:val="0"/>
                <w:numId w:val="0"/>
              </w:numPr>
            </w:pPr>
            <w:r w:rsidRPr="00364ADA">
              <w:t>Component</w:t>
            </w:r>
          </w:p>
        </w:tc>
        <w:tc>
          <w:tcPr>
            <w:tcW w:w="1458" w:type="dxa"/>
            <w:tcBorders>
              <w:top w:val="single" w:sz="4" w:space="0" w:color="auto"/>
              <w:bottom w:val="single" w:sz="4" w:space="0" w:color="auto"/>
            </w:tcBorders>
            <w:vAlign w:val="center"/>
          </w:tcPr>
          <w:p w14:paraId="11DA1079" w14:textId="437E38A0" w:rsidR="002C1EC1" w:rsidRPr="00364ADA" w:rsidRDefault="002C1EC1" w:rsidP="00535339">
            <w:pPr>
              <w:pStyle w:val="bulletitem"/>
              <w:numPr>
                <w:ilvl w:val="0"/>
                <w:numId w:val="0"/>
              </w:numPr>
            </w:pPr>
            <w:r w:rsidRPr="00364ADA">
              <w:t>Parameters</w:t>
            </w:r>
            <w:r>
              <w:t xml:space="preserve"> (M)</w:t>
            </w:r>
          </w:p>
        </w:tc>
        <w:tc>
          <w:tcPr>
            <w:tcW w:w="1896" w:type="dxa"/>
            <w:tcBorders>
              <w:top w:val="single" w:sz="4" w:space="0" w:color="auto"/>
              <w:bottom w:val="single" w:sz="4" w:space="0" w:color="auto"/>
            </w:tcBorders>
            <w:vAlign w:val="center"/>
          </w:tcPr>
          <w:p w14:paraId="79D0322F" w14:textId="1C5036F3" w:rsidR="002C1EC1" w:rsidRPr="00364ADA" w:rsidRDefault="002C1EC1" w:rsidP="00535339">
            <w:pPr>
              <w:pStyle w:val="bulletitem"/>
              <w:numPr>
                <w:ilvl w:val="0"/>
                <w:numId w:val="0"/>
              </w:numPr>
            </w:pPr>
            <w:r w:rsidRPr="00364ADA">
              <w:t>Memory (approx.)</w:t>
            </w:r>
          </w:p>
        </w:tc>
        <w:tc>
          <w:tcPr>
            <w:tcW w:w="1895" w:type="dxa"/>
            <w:tcBorders>
              <w:top w:val="single" w:sz="4" w:space="0" w:color="auto"/>
              <w:bottom w:val="single" w:sz="4" w:space="0" w:color="auto"/>
            </w:tcBorders>
            <w:vAlign w:val="center"/>
          </w:tcPr>
          <w:p w14:paraId="6E8DD73C" w14:textId="297CBA24" w:rsidR="002C1EC1" w:rsidRPr="00364ADA" w:rsidRDefault="002C1EC1" w:rsidP="00535339">
            <w:pPr>
              <w:pStyle w:val="bulletitem"/>
              <w:numPr>
                <w:ilvl w:val="0"/>
                <w:numId w:val="0"/>
              </w:numPr>
            </w:pPr>
            <w:r w:rsidRPr="00364ADA">
              <w:t>Avg Inference Time (</w:t>
            </w:r>
            <w:proofErr w:type="spellStart"/>
            <w:r w:rsidRPr="00364ADA">
              <w:t>ms</w:t>
            </w:r>
            <w:proofErr w:type="spellEnd"/>
            <w:r w:rsidRPr="00364ADA">
              <w:t>)</w:t>
            </w:r>
          </w:p>
        </w:tc>
      </w:tr>
      <w:tr w:rsidR="002C1EC1" w14:paraId="7BDAF1B8" w14:textId="6A9AF8D6" w:rsidTr="005731BD">
        <w:trPr>
          <w:trHeight w:val="337"/>
        </w:trPr>
        <w:tc>
          <w:tcPr>
            <w:tcW w:w="1744" w:type="dxa"/>
            <w:tcBorders>
              <w:top w:val="single" w:sz="4" w:space="0" w:color="auto"/>
            </w:tcBorders>
            <w:vAlign w:val="center"/>
          </w:tcPr>
          <w:p w14:paraId="12123A2A" w14:textId="42CAD225" w:rsidR="002C1EC1" w:rsidRPr="005731BD" w:rsidRDefault="002C1EC1" w:rsidP="00535339">
            <w:pPr>
              <w:pStyle w:val="bulletitem"/>
              <w:numPr>
                <w:ilvl w:val="0"/>
                <w:numId w:val="0"/>
              </w:numPr>
              <w:rPr>
                <w:b/>
                <w:bCs/>
              </w:rPr>
            </w:pPr>
            <w:r w:rsidRPr="005731BD">
              <w:rPr>
                <w:b/>
                <w:bCs/>
              </w:rPr>
              <w:t>SRCNN</w:t>
            </w:r>
          </w:p>
        </w:tc>
        <w:tc>
          <w:tcPr>
            <w:tcW w:w="1458" w:type="dxa"/>
            <w:tcBorders>
              <w:top w:val="single" w:sz="4" w:space="0" w:color="auto"/>
            </w:tcBorders>
            <w:vAlign w:val="center"/>
          </w:tcPr>
          <w:p w14:paraId="604E178D" w14:textId="72C100AA" w:rsidR="002C1EC1" w:rsidRPr="00364ADA" w:rsidRDefault="002C1EC1" w:rsidP="00535339">
            <w:pPr>
              <w:pStyle w:val="bulletitem"/>
              <w:numPr>
                <w:ilvl w:val="0"/>
                <w:numId w:val="0"/>
              </w:numPr>
            </w:pPr>
            <w:r w:rsidRPr="00364ADA">
              <w:t>~</w:t>
            </w:r>
            <w:r>
              <w:t xml:space="preserve"> 0.</w:t>
            </w:r>
            <w:r w:rsidRPr="00364ADA">
              <w:t>58</w:t>
            </w:r>
          </w:p>
        </w:tc>
        <w:tc>
          <w:tcPr>
            <w:tcW w:w="1896" w:type="dxa"/>
            <w:tcBorders>
              <w:top w:val="single" w:sz="4" w:space="0" w:color="auto"/>
            </w:tcBorders>
            <w:vAlign w:val="center"/>
          </w:tcPr>
          <w:p w14:paraId="70C62088" w14:textId="29637558" w:rsidR="002C1EC1" w:rsidRPr="00364ADA" w:rsidRDefault="002C1EC1" w:rsidP="00535339">
            <w:pPr>
              <w:pStyle w:val="bulletitem"/>
              <w:numPr>
                <w:ilvl w:val="0"/>
                <w:numId w:val="0"/>
              </w:numPr>
            </w:pPr>
            <w:r w:rsidRPr="00364ADA">
              <w:t>~</w:t>
            </w:r>
            <w:r>
              <w:t xml:space="preserve"> </w:t>
            </w:r>
            <w:r w:rsidRPr="00364ADA">
              <w:t>120 MB</w:t>
            </w:r>
          </w:p>
        </w:tc>
        <w:tc>
          <w:tcPr>
            <w:tcW w:w="1895" w:type="dxa"/>
            <w:tcBorders>
              <w:top w:val="single" w:sz="4" w:space="0" w:color="auto"/>
            </w:tcBorders>
            <w:vAlign w:val="center"/>
          </w:tcPr>
          <w:p w14:paraId="20BD8A71" w14:textId="30FDB0D9" w:rsidR="002C1EC1" w:rsidRPr="00364ADA" w:rsidRDefault="002C1EC1" w:rsidP="00535339">
            <w:pPr>
              <w:pStyle w:val="bulletitem"/>
              <w:numPr>
                <w:ilvl w:val="0"/>
                <w:numId w:val="0"/>
              </w:numPr>
            </w:pPr>
            <w:r w:rsidRPr="00364ADA">
              <w:t>~</w:t>
            </w:r>
            <w:r>
              <w:t xml:space="preserve">  </w:t>
            </w:r>
            <w:r w:rsidRPr="00364ADA">
              <w:t>8</w:t>
            </w:r>
          </w:p>
        </w:tc>
      </w:tr>
      <w:tr w:rsidR="002C1EC1" w14:paraId="2590C1D6" w14:textId="4F344216" w:rsidTr="005731BD">
        <w:trPr>
          <w:trHeight w:val="337"/>
        </w:trPr>
        <w:tc>
          <w:tcPr>
            <w:tcW w:w="1744" w:type="dxa"/>
            <w:vAlign w:val="center"/>
          </w:tcPr>
          <w:p w14:paraId="19782AD7" w14:textId="71DEEF90" w:rsidR="002C1EC1" w:rsidRPr="005731BD" w:rsidRDefault="002C1EC1" w:rsidP="00535339">
            <w:pPr>
              <w:pStyle w:val="bulletitem"/>
              <w:numPr>
                <w:ilvl w:val="0"/>
                <w:numId w:val="0"/>
              </w:numPr>
              <w:rPr>
                <w:b/>
                <w:bCs/>
              </w:rPr>
            </w:pPr>
            <w:r w:rsidRPr="005731BD">
              <w:rPr>
                <w:b/>
                <w:bCs/>
              </w:rPr>
              <w:t>Dual-Input U-Net</w:t>
            </w:r>
          </w:p>
        </w:tc>
        <w:tc>
          <w:tcPr>
            <w:tcW w:w="1458" w:type="dxa"/>
            <w:vAlign w:val="center"/>
          </w:tcPr>
          <w:p w14:paraId="32102B7C" w14:textId="714362E1" w:rsidR="002C1EC1" w:rsidRPr="00364ADA" w:rsidRDefault="002C1EC1" w:rsidP="00535339">
            <w:pPr>
              <w:pStyle w:val="bulletitem"/>
              <w:numPr>
                <w:ilvl w:val="0"/>
                <w:numId w:val="0"/>
              </w:numPr>
            </w:pPr>
            <w:r w:rsidRPr="00364ADA">
              <w:t>~</w:t>
            </w:r>
            <w:r>
              <w:t xml:space="preserve"> </w:t>
            </w:r>
            <w:r w:rsidRPr="00364ADA">
              <w:t>3.5</w:t>
            </w:r>
          </w:p>
        </w:tc>
        <w:tc>
          <w:tcPr>
            <w:tcW w:w="1896" w:type="dxa"/>
            <w:vAlign w:val="center"/>
          </w:tcPr>
          <w:p w14:paraId="71A6C2EC" w14:textId="67997706" w:rsidR="002C1EC1" w:rsidRPr="00364ADA" w:rsidRDefault="002C1EC1" w:rsidP="00535339">
            <w:pPr>
              <w:pStyle w:val="bulletitem"/>
              <w:numPr>
                <w:ilvl w:val="0"/>
                <w:numId w:val="0"/>
              </w:numPr>
            </w:pPr>
            <w:r w:rsidRPr="00364ADA">
              <w:t>~</w:t>
            </w:r>
            <w:r>
              <w:t xml:space="preserve"> </w:t>
            </w:r>
            <w:r w:rsidRPr="00364ADA">
              <w:t>480 MB</w:t>
            </w:r>
          </w:p>
        </w:tc>
        <w:tc>
          <w:tcPr>
            <w:tcW w:w="1895" w:type="dxa"/>
            <w:vAlign w:val="center"/>
          </w:tcPr>
          <w:p w14:paraId="7958AA86" w14:textId="0F765066" w:rsidR="002C1EC1" w:rsidRPr="00364ADA" w:rsidRDefault="002C1EC1" w:rsidP="00535339">
            <w:pPr>
              <w:pStyle w:val="bulletitem"/>
              <w:numPr>
                <w:ilvl w:val="0"/>
                <w:numId w:val="0"/>
              </w:numPr>
            </w:pPr>
            <w:r w:rsidRPr="00364ADA">
              <w:t>~</w:t>
            </w:r>
            <w:r>
              <w:t xml:space="preserve"> </w:t>
            </w:r>
            <w:r w:rsidRPr="00364ADA">
              <w:t>19</w:t>
            </w:r>
          </w:p>
        </w:tc>
      </w:tr>
      <w:tr w:rsidR="002C1EC1" w14:paraId="4A53E4AA" w14:textId="598BF191" w:rsidTr="005731BD">
        <w:trPr>
          <w:trHeight w:val="535"/>
        </w:trPr>
        <w:tc>
          <w:tcPr>
            <w:tcW w:w="1744" w:type="dxa"/>
            <w:vAlign w:val="center"/>
          </w:tcPr>
          <w:p w14:paraId="3D68EA03" w14:textId="419BC143" w:rsidR="002C1EC1" w:rsidRPr="005731BD" w:rsidRDefault="002C1EC1" w:rsidP="00535339">
            <w:pPr>
              <w:pStyle w:val="bulletitem"/>
              <w:numPr>
                <w:ilvl w:val="0"/>
                <w:numId w:val="0"/>
              </w:numPr>
              <w:rPr>
                <w:b/>
                <w:bCs/>
              </w:rPr>
            </w:pPr>
            <w:r w:rsidRPr="005731BD">
              <w:rPr>
                <w:b/>
                <w:bCs/>
              </w:rPr>
              <w:t>Post-Processing Stack</w:t>
            </w:r>
          </w:p>
        </w:tc>
        <w:tc>
          <w:tcPr>
            <w:tcW w:w="1458" w:type="dxa"/>
            <w:vAlign w:val="center"/>
          </w:tcPr>
          <w:p w14:paraId="7CE64290" w14:textId="664BBA1E" w:rsidR="002C1EC1" w:rsidRPr="00364ADA" w:rsidRDefault="002C1EC1" w:rsidP="00535339">
            <w:pPr>
              <w:pStyle w:val="bulletitem"/>
              <w:numPr>
                <w:ilvl w:val="0"/>
                <w:numId w:val="0"/>
              </w:numPr>
            </w:pPr>
            <w:r>
              <w:t>-</w:t>
            </w:r>
          </w:p>
        </w:tc>
        <w:tc>
          <w:tcPr>
            <w:tcW w:w="1896" w:type="dxa"/>
            <w:vAlign w:val="center"/>
          </w:tcPr>
          <w:p w14:paraId="651DFBDB" w14:textId="05781B04" w:rsidR="002C1EC1" w:rsidRPr="00364ADA" w:rsidRDefault="002C1EC1" w:rsidP="00535339">
            <w:pPr>
              <w:pStyle w:val="bulletitem"/>
              <w:numPr>
                <w:ilvl w:val="0"/>
                <w:numId w:val="0"/>
              </w:numPr>
            </w:pPr>
            <w:r w:rsidRPr="00364ADA">
              <w:t>~</w:t>
            </w:r>
            <w:r>
              <w:t xml:space="preserve"> </w:t>
            </w:r>
            <w:r w:rsidRPr="00364ADA">
              <w:t>50 MB</w:t>
            </w:r>
          </w:p>
        </w:tc>
        <w:tc>
          <w:tcPr>
            <w:tcW w:w="1895" w:type="dxa"/>
            <w:vAlign w:val="center"/>
          </w:tcPr>
          <w:p w14:paraId="712ACF31" w14:textId="48F70B2E" w:rsidR="002C1EC1" w:rsidRPr="00364ADA" w:rsidRDefault="002C1EC1" w:rsidP="00535339">
            <w:pPr>
              <w:pStyle w:val="bulletitem"/>
              <w:numPr>
                <w:ilvl w:val="0"/>
                <w:numId w:val="0"/>
              </w:numPr>
            </w:pPr>
            <w:r w:rsidRPr="00364ADA">
              <w:t>~</w:t>
            </w:r>
            <w:r>
              <w:t xml:space="preserve"> </w:t>
            </w:r>
            <w:r w:rsidRPr="00364ADA">
              <w:t>12</w:t>
            </w:r>
          </w:p>
        </w:tc>
      </w:tr>
      <w:tr w:rsidR="002C1EC1" w14:paraId="576DDB9E" w14:textId="07365979" w:rsidTr="005731BD">
        <w:trPr>
          <w:trHeight w:val="337"/>
        </w:trPr>
        <w:tc>
          <w:tcPr>
            <w:tcW w:w="1744" w:type="dxa"/>
            <w:vAlign w:val="center"/>
          </w:tcPr>
          <w:p w14:paraId="0F781B03" w14:textId="34424761" w:rsidR="002C1EC1" w:rsidRPr="005731BD" w:rsidRDefault="002C1EC1" w:rsidP="00535339">
            <w:pPr>
              <w:pStyle w:val="bulletitem"/>
              <w:numPr>
                <w:ilvl w:val="0"/>
                <w:numId w:val="0"/>
              </w:numPr>
            </w:pPr>
            <w:r w:rsidRPr="005731BD">
              <w:rPr>
                <w:rStyle w:val="Strong"/>
              </w:rPr>
              <w:t>Total</w:t>
            </w:r>
          </w:p>
        </w:tc>
        <w:tc>
          <w:tcPr>
            <w:tcW w:w="1458" w:type="dxa"/>
            <w:vAlign w:val="center"/>
          </w:tcPr>
          <w:p w14:paraId="0DB0FFFC" w14:textId="6DB92CF3" w:rsidR="002C1EC1" w:rsidRPr="00364ADA" w:rsidRDefault="002C1EC1" w:rsidP="00535339">
            <w:pPr>
              <w:pStyle w:val="bulletitem"/>
              <w:numPr>
                <w:ilvl w:val="0"/>
                <w:numId w:val="0"/>
              </w:numPr>
            </w:pPr>
            <w:r w:rsidRPr="00364ADA">
              <w:t>-</w:t>
            </w:r>
          </w:p>
        </w:tc>
        <w:tc>
          <w:tcPr>
            <w:tcW w:w="1896" w:type="dxa"/>
            <w:vAlign w:val="center"/>
          </w:tcPr>
          <w:p w14:paraId="277BE787" w14:textId="6BB12944" w:rsidR="002C1EC1" w:rsidRPr="00364ADA" w:rsidRDefault="002C1EC1" w:rsidP="00535339">
            <w:pPr>
              <w:pStyle w:val="bulletitem"/>
              <w:numPr>
                <w:ilvl w:val="0"/>
                <w:numId w:val="0"/>
              </w:numPr>
            </w:pPr>
            <w:r w:rsidRPr="00364ADA">
              <w:rPr>
                <w:rStyle w:val="Strong"/>
                <w:b w:val="0"/>
                <w:bCs w:val="0"/>
              </w:rPr>
              <w:t>~</w:t>
            </w:r>
            <w:r>
              <w:rPr>
                <w:rStyle w:val="Strong"/>
                <w:b w:val="0"/>
                <w:bCs w:val="0"/>
              </w:rPr>
              <w:t xml:space="preserve"> </w:t>
            </w:r>
            <w:r w:rsidRPr="00364ADA">
              <w:rPr>
                <w:rStyle w:val="Strong"/>
                <w:b w:val="0"/>
                <w:bCs w:val="0"/>
              </w:rPr>
              <w:t>650 MB</w:t>
            </w:r>
          </w:p>
        </w:tc>
        <w:tc>
          <w:tcPr>
            <w:tcW w:w="1895" w:type="dxa"/>
            <w:vAlign w:val="center"/>
          </w:tcPr>
          <w:p w14:paraId="5DEA8BEF" w14:textId="4874D168" w:rsidR="002C1EC1" w:rsidRPr="00364ADA" w:rsidRDefault="002C1EC1" w:rsidP="00535339">
            <w:pPr>
              <w:pStyle w:val="bulletitem"/>
              <w:numPr>
                <w:ilvl w:val="0"/>
                <w:numId w:val="0"/>
              </w:numPr>
              <w:rPr>
                <w:rStyle w:val="Strong"/>
                <w:b w:val="0"/>
                <w:bCs w:val="0"/>
              </w:rPr>
            </w:pPr>
            <w:r w:rsidRPr="00364ADA">
              <w:rPr>
                <w:rStyle w:val="Strong"/>
                <w:b w:val="0"/>
                <w:bCs w:val="0"/>
              </w:rPr>
              <w:t>~</w:t>
            </w:r>
            <w:r>
              <w:rPr>
                <w:rStyle w:val="Strong"/>
                <w:b w:val="0"/>
                <w:bCs w:val="0"/>
              </w:rPr>
              <w:t xml:space="preserve"> </w:t>
            </w:r>
            <w:r w:rsidRPr="00364ADA">
              <w:rPr>
                <w:rStyle w:val="Strong"/>
                <w:b w:val="0"/>
                <w:bCs w:val="0"/>
              </w:rPr>
              <w:t>39</w:t>
            </w:r>
          </w:p>
        </w:tc>
      </w:tr>
    </w:tbl>
    <w:p w14:paraId="7735AAD3" w14:textId="77777777" w:rsidR="000E2D20" w:rsidRPr="000E2D20" w:rsidRDefault="000E2D20" w:rsidP="000E2D20">
      <w:pPr>
        <w:pStyle w:val="bulletitem"/>
        <w:numPr>
          <w:ilvl w:val="0"/>
          <w:numId w:val="0"/>
        </w:numPr>
        <w:ind w:left="227" w:hanging="227"/>
      </w:pPr>
      <w:r w:rsidRPr="000E2D20">
        <w:t>These findings confirm that the model is both lightweight and fast, and is suitable for</w:t>
      </w:r>
    </w:p>
    <w:p w14:paraId="70891033" w14:textId="05432A66" w:rsidR="009378CA" w:rsidRPr="00535339" w:rsidRDefault="000E2D20" w:rsidP="00535339">
      <w:pPr>
        <w:pStyle w:val="bulletitem"/>
        <w:numPr>
          <w:ilvl w:val="0"/>
          <w:numId w:val="0"/>
        </w:numPr>
        <w:ind w:left="227" w:hanging="227"/>
        <w:rPr>
          <w:rStyle w:val="heading30"/>
          <w:b w:val="0"/>
        </w:rPr>
      </w:pPr>
      <w:r w:rsidRPr="000E2D20">
        <w:t>integration into clinical-grade image enhancement systems.</w:t>
      </w:r>
    </w:p>
    <w:p w14:paraId="7BC6DFDF" w14:textId="688C7C4A" w:rsidR="0041369E" w:rsidRPr="00AA2511" w:rsidRDefault="00401B67" w:rsidP="005D711E">
      <w:pPr>
        <w:pStyle w:val="Heading3"/>
      </w:pPr>
      <w:r w:rsidRPr="00AA2511">
        <w:rPr>
          <w:rStyle w:val="heading30"/>
        </w:rPr>
        <w:t xml:space="preserve">Limitations </w:t>
      </w:r>
    </w:p>
    <w:p w14:paraId="3C17A907" w14:textId="7F664B05" w:rsidR="0041369E" w:rsidRPr="00AA2511" w:rsidRDefault="0041369E" w:rsidP="0041369E">
      <w:pPr>
        <w:pStyle w:val="bulletitem"/>
      </w:pPr>
      <w:r w:rsidRPr="00AA2511">
        <w:t xml:space="preserve">Dataset-Specific Training: </w:t>
      </w:r>
      <w:r w:rsidR="00D76FB7" w:rsidRPr="00D76FB7">
        <w:t>The model has been primarily fine-tuned using specialized endoscopic datasets.</w:t>
      </w:r>
      <w:r w:rsidR="00D76FB7">
        <w:t xml:space="preserve"> </w:t>
      </w:r>
      <w:r w:rsidR="001C4E65">
        <w:t>This focus may restrict its applicability to other types of medical imaging or varied clinical environments.</w:t>
      </w:r>
    </w:p>
    <w:p w14:paraId="3A79F93C" w14:textId="7244055A" w:rsidR="0041369E" w:rsidRPr="00AA2511" w:rsidRDefault="0041369E" w:rsidP="0041369E">
      <w:pPr>
        <w:pStyle w:val="bulletitem"/>
      </w:pPr>
      <w:r w:rsidRPr="00AA2511">
        <w:lastRenderedPageBreak/>
        <w:t xml:space="preserve">Over-Smoothing Risk: </w:t>
      </w:r>
      <w:r w:rsidR="001C4E65">
        <w:t>Intensive post-processing methods might unintentionally result in the loss of delicate textural details, which could affect the precise evaluation of pathological characteristics.</w:t>
      </w:r>
    </w:p>
    <w:p w14:paraId="4BCD37D8" w14:textId="7CB174B1" w:rsidR="000B0FC7" w:rsidRDefault="00401B67" w:rsidP="000B0FC7">
      <w:pPr>
        <w:pStyle w:val="heading1"/>
      </w:pPr>
      <w:r w:rsidRPr="00AA2511">
        <w:t>Conclusion</w:t>
      </w:r>
    </w:p>
    <w:p w14:paraId="3F3253A4" w14:textId="3E56F464" w:rsidR="000B0FC7" w:rsidRPr="000B0FC7" w:rsidRDefault="000B0FC7" w:rsidP="000B0FC7">
      <w:pPr>
        <w:ind w:firstLine="0"/>
      </w:pPr>
      <w:r w:rsidRPr="000B0FC7">
        <w:t>This study aims to develop an advanced image enhancement framework based on deep learning techniques, specifically personalized to improve the quality of endoscopic images. The primary focus was on addressing common challenges such as low resolution, high noise levels, and poor contrast, with the goal of producing clearer images that are more useful for medical diagnosis. The proposed dual-stage approach combines an SRCNN with a Dual-Input U-Net, which considerably improves image sharpness, contrast, and the preservation of important structural details</w:t>
      </w:r>
      <w:r>
        <w:t xml:space="preserve"> [9, 16]</w:t>
      </w:r>
      <w:r w:rsidRPr="000B0FC7">
        <w:t>.</w:t>
      </w:r>
      <w:r w:rsidR="00C76980">
        <w:t xml:space="preserve"> </w:t>
      </w:r>
      <w:r w:rsidR="00C76980" w:rsidRPr="00C76980">
        <w:t>Quantitative measures like PSNR and SSIM clearly indicate significant enhancements in the quality of the image</w:t>
      </w:r>
      <w:r w:rsidR="00C76980">
        <w:t xml:space="preserve"> [24, 27]</w:t>
      </w:r>
      <w:r w:rsidR="00C76980" w:rsidRPr="00C76980">
        <w:t xml:space="preserve"> and this highlights the ability of the model to come up with results which are worthy of being used in the diagnosis. </w:t>
      </w:r>
      <w:proofErr w:type="gramStart"/>
      <w:r w:rsidR="00C76980" w:rsidRPr="00C76980">
        <w:t>Furthermore</w:t>
      </w:r>
      <w:proofErr w:type="gramEnd"/>
      <w:r w:rsidR="00C76980" w:rsidRPr="00C76980">
        <w:t xml:space="preserve"> post processing abilities to enhance the clarity of an image such as sharpening, gamma correction, lighting correction, denoising and white balancing are also implementable. Such improvements help clinicians to read the images with more ease to ensure that all images are rendered with precision that is reliable to make the diagnosis.</w:t>
      </w:r>
    </w:p>
    <w:p w14:paraId="0FB1C438" w14:textId="77777777" w:rsidR="00401B67" w:rsidRPr="00AA2511" w:rsidRDefault="00401B67" w:rsidP="003F64CF">
      <w:pPr>
        <w:pStyle w:val="heading1"/>
      </w:pPr>
      <w:r w:rsidRPr="00AA2511">
        <w:t>Future Scope</w:t>
      </w:r>
    </w:p>
    <w:p w14:paraId="3EEE91C2" w14:textId="615A8469" w:rsidR="00DD62D4" w:rsidRPr="00DD62D4" w:rsidRDefault="00401B67" w:rsidP="00DD62D4">
      <w:pPr>
        <w:pStyle w:val="Heading3"/>
        <w:rPr>
          <w:b/>
        </w:rPr>
      </w:pPr>
      <w:r w:rsidRPr="00AA2511">
        <w:rPr>
          <w:rStyle w:val="heading30"/>
        </w:rPr>
        <w:t>Improving Generalization Across Datasets</w:t>
      </w:r>
    </w:p>
    <w:p w14:paraId="2AD68E90" w14:textId="0A88313B" w:rsidR="00491F9C" w:rsidRPr="00AA2511" w:rsidRDefault="00491F9C" w:rsidP="0029560C">
      <w:pPr>
        <w:pStyle w:val="bulletitem"/>
      </w:pPr>
      <w:r w:rsidRPr="00AA2511">
        <w:t>Diverse Dataset Integration:</w:t>
      </w:r>
      <w:r w:rsidR="0029560C" w:rsidRPr="00AA2511">
        <w:t xml:space="preserve"> </w:t>
      </w:r>
      <w:r w:rsidR="00385539" w:rsidRPr="00385539">
        <w:t>Gathering information from multiple medical facilities helps cover a wider range of imaging scenarios and clinical variations.</w:t>
      </w:r>
    </w:p>
    <w:p w14:paraId="0D14AAC7" w14:textId="7145DD6D" w:rsidR="00491F9C" w:rsidRPr="00AA2511" w:rsidRDefault="00491F9C" w:rsidP="0029560C">
      <w:pPr>
        <w:pStyle w:val="bulletitem"/>
      </w:pPr>
      <w:r w:rsidRPr="00AA2511">
        <w:t>Domain Adaptation Techniques:</w:t>
      </w:r>
      <w:r w:rsidR="0029560C" w:rsidRPr="00AA2511">
        <w:t xml:space="preserve"> </w:t>
      </w:r>
      <w:r w:rsidR="001C4E65">
        <w:t>Investigating techniques that can connect images captured from various endoscope manufacturers and environments, thus improving the model’s resilience</w:t>
      </w:r>
      <w:r w:rsidRPr="00AA2511">
        <w:t>.</w:t>
      </w:r>
    </w:p>
    <w:p w14:paraId="3914EAB0" w14:textId="45AECCD9" w:rsidR="009378CA" w:rsidRPr="00535339" w:rsidRDefault="00491F9C" w:rsidP="00401B67">
      <w:pPr>
        <w:pStyle w:val="bulletitem"/>
        <w:rPr>
          <w:rStyle w:val="heading30"/>
          <w:b w:val="0"/>
        </w:rPr>
      </w:pPr>
      <w:r w:rsidRPr="00AA2511">
        <w:t>Self-Supervised and Contrastive Learning:</w:t>
      </w:r>
      <w:r w:rsidR="0029560C" w:rsidRPr="00AA2511">
        <w:t xml:space="preserve"> </w:t>
      </w:r>
      <w:r w:rsidR="00385539" w:rsidRPr="00385539">
        <w:t>Using these approaches helps improve the model’s ability to generalize without relying extensively on large labe</w:t>
      </w:r>
      <w:r w:rsidR="00385539">
        <w:t>l</w:t>
      </w:r>
      <w:r w:rsidR="00385539" w:rsidRPr="00385539">
        <w:t xml:space="preserve">led datasets, allowing it to pick up on fundamental features directly from </w:t>
      </w:r>
      <w:proofErr w:type="spellStart"/>
      <w:r w:rsidR="00385539" w:rsidRPr="00385539">
        <w:t>unlabe</w:t>
      </w:r>
      <w:r w:rsidR="004A09C8">
        <w:t>l</w:t>
      </w:r>
      <w:r w:rsidR="00385539" w:rsidRPr="00385539">
        <w:t>led</w:t>
      </w:r>
      <w:proofErr w:type="spellEnd"/>
      <w:r w:rsidR="00385539" w:rsidRPr="00385539">
        <w:t xml:space="preserve"> images.</w:t>
      </w:r>
    </w:p>
    <w:p w14:paraId="3C38A085" w14:textId="3AE9DECB" w:rsidR="00401B67" w:rsidRPr="00AA2511" w:rsidRDefault="00401B67" w:rsidP="00401B67">
      <w:pPr>
        <w:pStyle w:val="Heading3"/>
        <w:rPr>
          <w:rStyle w:val="heading30"/>
        </w:rPr>
      </w:pPr>
      <w:r w:rsidRPr="00AA2511">
        <w:rPr>
          <w:rStyle w:val="heading30"/>
        </w:rPr>
        <w:t>Integration with AI-Assisted Diagnosis</w:t>
      </w:r>
    </w:p>
    <w:p w14:paraId="35E0FB0D" w14:textId="6067266D" w:rsidR="0029560C" w:rsidRPr="00AA2511" w:rsidRDefault="0029560C" w:rsidP="0029560C">
      <w:pPr>
        <w:pStyle w:val="bulletitem"/>
      </w:pPr>
      <w:r w:rsidRPr="00AA2511">
        <w:t xml:space="preserve">Automated Detection: </w:t>
      </w:r>
      <w:r w:rsidR="004A09C8" w:rsidRPr="004A09C8">
        <w:t>This process focuses on creating object detection algorithms that can automatically identify artifacts, which in turn supports earlier and more precise diagnoses.</w:t>
      </w:r>
    </w:p>
    <w:p w14:paraId="276B9CAA" w14:textId="230AC292" w:rsidR="00385539" w:rsidRDefault="0029560C" w:rsidP="00C33F16">
      <w:pPr>
        <w:pStyle w:val="bulletitem"/>
      </w:pPr>
      <w:r w:rsidRPr="00AA2511">
        <w:t>Segmentation for Precise Localization</w:t>
      </w:r>
      <w:r w:rsidR="00085E9A">
        <w:t xml:space="preserve">: </w:t>
      </w:r>
      <w:r w:rsidR="002114B9" w:rsidRPr="002114B9">
        <w:t>Using advanced deep learning segmentation networks, we can precisely identify specific areas of interest. This allows for more targeted and efficient clinical assessments, improving overall diagnostic accuracy.</w:t>
      </w:r>
    </w:p>
    <w:p w14:paraId="371E04A9" w14:textId="464C743A" w:rsidR="00085E9A" w:rsidRPr="00AA2511" w:rsidRDefault="0029560C" w:rsidP="00C33F16">
      <w:pPr>
        <w:pStyle w:val="bulletitem"/>
      </w:pPr>
      <w:r w:rsidRPr="00AA2511">
        <w:lastRenderedPageBreak/>
        <w:t xml:space="preserve">AI-Driven Decision Support Systems: </w:t>
      </w:r>
      <w:r w:rsidR="002114B9" w:rsidRPr="002114B9">
        <w:t> Our AI-powered decision support systems operate in real time, using advanced imaging and diagnostic algorithms to give clinicians actionable insights during endoscopic procedures, enhancing decision-making and patient outcomes.</w:t>
      </w:r>
    </w:p>
    <w:p w14:paraId="3AE8572A" w14:textId="35D64DA3" w:rsidR="00F143D6" w:rsidRDefault="00F143D6" w:rsidP="008A78F0">
      <w:pPr>
        <w:pStyle w:val="heading1"/>
      </w:pPr>
      <w:r w:rsidRPr="00AA2511">
        <w:t>References</w:t>
      </w:r>
    </w:p>
    <w:p w14:paraId="0D2F2D7C" w14:textId="77777777" w:rsidR="00776973" w:rsidRPr="00776973" w:rsidRDefault="00776973" w:rsidP="00776973">
      <w:pPr>
        <w:pStyle w:val="referenceitem"/>
      </w:pPr>
      <w:r w:rsidRPr="00776973">
        <w:t>Nie, Z., Xu, M., Wang, Z., Lu, X., Song, W.: A Review of Application of Deep Learning in Endoscopic Image Processing. J. Imaging 10(11), 275 (2024). https://doi.org/10.3390/jimaging10110275</w:t>
      </w:r>
    </w:p>
    <w:p w14:paraId="4A963970" w14:textId="77777777" w:rsidR="00776973" w:rsidRPr="00776973" w:rsidRDefault="00776973" w:rsidP="00776973">
      <w:pPr>
        <w:pStyle w:val="referenceitem"/>
      </w:pPr>
      <w:r w:rsidRPr="00776973">
        <w:t xml:space="preserve">Wang, X., Meng, X.: Research on Endoscopic Image Depth Estimation Method Based on Deep Learning. In: Proc. Int. Conf. </w:t>
      </w:r>
      <w:proofErr w:type="spellStart"/>
      <w:r w:rsidRPr="00776973">
        <w:t>Artif</w:t>
      </w:r>
      <w:proofErr w:type="spellEnd"/>
      <w:r w:rsidRPr="00776973">
        <w:t xml:space="preserve">. </w:t>
      </w:r>
      <w:proofErr w:type="spellStart"/>
      <w:r w:rsidRPr="00776973">
        <w:t>Intell</w:t>
      </w:r>
      <w:proofErr w:type="spellEnd"/>
      <w:r w:rsidRPr="00776973">
        <w:t>. Blockchain Technol. (AIBT), pp. 33–36 (2023)</w:t>
      </w:r>
    </w:p>
    <w:p w14:paraId="05D5A09B" w14:textId="77777777" w:rsidR="006717D2" w:rsidRDefault="006717D2" w:rsidP="006717D2">
      <w:pPr>
        <w:pStyle w:val="referenceitem"/>
      </w:pPr>
      <w:r w:rsidRPr="00097BAB">
        <w:t xml:space="preserve">Espinosa, R., Garcia-Vega, A., Ochoa-Ruiz, G.: Multi-Scale Structural-Aware Exposure Correction for Endoscopic Imaging. </w:t>
      </w:r>
      <w:proofErr w:type="spellStart"/>
      <w:r w:rsidRPr="00097BAB">
        <w:t>arXiv</w:t>
      </w:r>
      <w:proofErr w:type="spellEnd"/>
      <w:r w:rsidRPr="00097BAB">
        <w:t xml:space="preserve"> preprint arXiv:2210.15033 (2022). </w:t>
      </w:r>
      <w:hyperlink r:id="rId15" w:tgtFrame="_new" w:history="1">
        <w:r w:rsidRPr="00097BAB">
          <w:rPr>
            <w:rStyle w:val="Hyperlink"/>
          </w:rPr>
          <w:t>https://doi.org/10.48550/arXiv.2210.15033</w:t>
        </w:r>
      </w:hyperlink>
    </w:p>
    <w:p w14:paraId="45BA724F" w14:textId="77777777" w:rsidR="006717D2" w:rsidRPr="006717D2" w:rsidRDefault="006717D2" w:rsidP="006717D2">
      <w:pPr>
        <w:pStyle w:val="referenceitem"/>
      </w:pPr>
      <w:r w:rsidRPr="006717D2">
        <w:t xml:space="preserve">Garcia-Vega, A., Espinosa, R., Ramirez-Guzman, L., Bazin, T., Falcon-Morales, L., Ochoa-Ruiz, G., Lamarque, D., Daul, C.: Multi-Scale Structural-aware Exposure Correction for Endoscopic Imaging. </w:t>
      </w:r>
      <w:proofErr w:type="spellStart"/>
      <w:r w:rsidRPr="006717D2">
        <w:t>arXiv</w:t>
      </w:r>
      <w:proofErr w:type="spellEnd"/>
      <w:r w:rsidRPr="006717D2">
        <w:t xml:space="preserve"> preprint arXiv:2210.15033(2022). https://doi.org/10.48550/arXiv.2210.15033</w:t>
      </w:r>
    </w:p>
    <w:p w14:paraId="2EF1BEBF" w14:textId="77777777" w:rsidR="006717D2" w:rsidRPr="006717D2" w:rsidRDefault="006717D2" w:rsidP="006717D2">
      <w:pPr>
        <w:pStyle w:val="referenceitem"/>
      </w:pPr>
      <w:r w:rsidRPr="006717D2">
        <w:t xml:space="preserve">Koohestani, F., Nabizadeh, Z., Karimi, N., Shirani, S., </w:t>
      </w:r>
      <w:proofErr w:type="spellStart"/>
      <w:r w:rsidRPr="006717D2">
        <w:t>Samavi</w:t>
      </w:r>
      <w:proofErr w:type="spellEnd"/>
      <w:r w:rsidRPr="006717D2">
        <w:t xml:space="preserve">, S.: </w:t>
      </w:r>
      <w:proofErr w:type="spellStart"/>
      <w:r w:rsidRPr="006717D2">
        <w:t>BrightVAE</w:t>
      </w:r>
      <w:proofErr w:type="spellEnd"/>
      <w:r w:rsidRPr="006717D2">
        <w:t xml:space="preserve">: Luminosity Enhancement in Underexposed Endoscopic Images. </w:t>
      </w:r>
      <w:proofErr w:type="spellStart"/>
      <w:r w:rsidRPr="006717D2">
        <w:t>arXiv</w:t>
      </w:r>
      <w:proofErr w:type="spellEnd"/>
      <w:r w:rsidRPr="006717D2">
        <w:t xml:space="preserve"> preprint arXiv:2411.14663 (2024). https://doi.org/10.48550/arXiv.2411.14663</w:t>
      </w:r>
    </w:p>
    <w:p w14:paraId="141AE5F7" w14:textId="77777777" w:rsidR="006717D2" w:rsidRPr="006717D2" w:rsidRDefault="006717D2" w:rsidP="006717D2">
      <w:pPr>
        <w:pStyle w:val="referenceitem"/>
      </w:pPr>
      <w:r w:rsidRPr="006717D2">
        <w:t>LeCun, Y., Bengio, Y., Hinton, G.: Deep Learning. Nature 521, 436–444 (2015). https://doi.org/10.1038/nature14539</w:t>
      </w:r>
    </w:p>
    <w:p w14:paraId="35CC9542" w14:textId="561A6ADE" w:rsidR="006717D2" w:rsidRPr="006717D2" w:rsidRDefault="006717D2" w:rsidP="006717D2">
      <w:pPr>
        <w:pStyle w:val="referenceitem"/>
      </w:pPr>
      <w:r w:rsidRPr="006717D2">
        <w:t>Chen, Q., Wu, M., Yang, G., Xu, M., Ma, Y., Cao, J., Xu, Z., Zhao, Y.: A Two-Stage Framework for Optical Coherence Tomography Angiography Image Quality Improvement. Front. Med</w:t>
      </w:r>
      <w:r w:rsidR="00CC214E">
        <w:t>.</w:t>
      </w:r>
      <w:r w:rsidRPr="006717D2">
        <w:t xml:space="preserve"> (2023). https://doi.org/10.3389/fmed.2023.1061357</w:t>
      </w:r>
    </w:p>
    <w:p w14:paraId="580EA534" w14:textId="77777777" w:rsidR="006717D2" w:rsidRPr="006717D2" w:rsidRDefault="006717D2" w:rsidP="006717D2">
      <w:pPr>
        <w:pStyle w:val="referenceitem"/>
      </w:pPr>
      <w:r w:rsidRPr="006717D2">
        <w:t>Chen, X., Wang, X., Zhang, K., Fung, K.M., Thai, T.C., Moore, K., Mannel, R.S., Liu, H., Zheng, B., Qiu, Y.: Recent Advances and Clinical Applications of Deep Learning in Medical Image Analysis. Med. Image Anal. 79, 102444 (2022). https://doi.org/10.1016/j.media.2022.102444</w:t>
      </w:r>
    </w:p>
    <w:p w14:paraId="5ED597FE" w14:textId="77777777" w:rsidR="006717D2" w:rsidRPr="00031C78" w:rsidRDefault="006717D2" w:rsidP="006717D2">
      <w:pPr>
        <w:pStyle w:val="referenceitem"/>
      </w:pPr>
      <w:r w:rsidRPr="00031C78">
        <w:t xml:space="preserve">He, K., Zhang, X., Ren, S., Sun, J.: Deep Residual Learning for Image Recognition. </w:t>
      </w:r>
      <w:proofErr w:type="spellStart"/>
      <w:r w:rsidRPr="00031C78">
        <w:t>arXiv</w:t>
      </w:r>
      <w:proofErr w:type="spellEnd"/>
      <w:r w:rsidRPr="00031C78">
        <w:t xml:space="preserve"> preprint arXiv:1512.03385 (2015)</w:t>
      </w:r>
    </w:p>
    <w:p w14:paraId="37D75CAF" w14:textId="77777777" w:rsidR="006717D2" w:rsidRPr="006717D2" w:rsidRDefault="006717D2" w:rsidP="006717D2">
      <w:pPr>
        <w:pStyle w:val="referenceitem"/>
      </w:pPr>
      <w:r w:rsidRPr="006717D2">
        <w:t>Han, J., Eoh, K.J., An, M.C., Lee, S.H., Yang, S.: Enhancing Endoscopic Surgical Imaging: AI-Based Smoke Removal and Image Enhancement. In: Proc. IEEE Int. Conf. Bioinformatics and Biomedicine (BIBM), pp. 7055–7057 (2024)</w:t>
      </w:r>
    </w:p>
    <w:p w14:paraId="0842FFEB" w14:textId="77777777" w:rsidR="006717D2" w:rsidRPr="00031C78" w:rsidRDefault="006717D2" w:rsidP="006717D2">
      <w:pPr>
        <w:pStyle w:val="referenceitem"/>
      </w:pPr>
      <w:r w:rsidRPr="00031C78">
        <w:t xml:space="preserve">Huang, G., Liu, Z., van der </w:t>
      </w:r>
      <w:proofErr w:type="spellStart"/>
      <w:r w:rsidRPr="00031C78">
        <w:t>Maaten</w:t>
      </w:r>
      <w:proofErr w:type="spellEnd"/>
      <w:r w:rsidRPr="00031C78">
        <w:t xml:space="preserve">, L., Weinberger, K.Q.: Densely Connected Convolutional Networks. In: Proc. IEEE Conf. </w:t>
      </w:r>
      <w:proofErr w:type="spellStart"/>
      <w:r w:rsidRPr="00031C78">
        <w:t>Comput</w:t>
      </w:r>
      <w:proofErr w:type="spellEnd"/>
      <w:r w:rsidRPr="00031C78">
        <w:t xml:space="preserve">. Vis. Pattern </w:t>
      </w:r>
      <w:proofErr w:type="spellStart"/>
      <w:r w:rsidRPr="00031C78">
        <w:t>Recognit</w:t>
      </w:r>
      <w:proofErr w:type="spellEnd"/>
      <w:r w:rsidRPr="00031C78">
        <w:t>. (CVPR) (2017)</w:t>
      </w:r>
    </w:p>
    <w:p w14:paraId="025DC3AE" w14:textId="77777777" w:rsidR="006717D2" w:rsidRPr="00031C78" w:rsidRDefault="006717D2" w:rsidP="006717D2">
      <w:pPr>
        <w:pStyle w:val="referenceitem"/>
      </w:pPr>
      <w:r w:rsidRPr="00031C78">
        <w:t>Kong, V., Lee, E.Y., Kim, K.A., Shon, H.S.: Integrating Super-Resolution with Deep Learning for Enhanced Periodontal Bone Loss Segmentation in Panoramic Radiographs. Bioengineering 11, 1130 (2024</w:t>
      </w:r>
      <w:hyperlink r:id="rId16" w:history="1">
        <w:r w:rsidRPr="00516163">
          <w:rPr>
            <w:rStyle w:val="Hyperlink"/>
          </w:rPr>
          <w:t>). https://doi.org/10.3390/bioengineering11111130</w:t>
        </w:r>
      </w:hyperlink>
    </w:p>
    <w:p w14:paraId="2FB0609F" w14:textId="77777777" w:rsidR="006717D2" w:rsidRPr="00031C78" w:rsidRDefault="006717D2" w:rsidP="006717D2">
      <w:pPr>
        <w:pStyle w:val="referenceitem"/>
      </w:pPr>
      <w:r w:rsidRPr="00031C78">
        <w:t>Hoang, M.C., Nguyen, T.L.H., Si, H.H., Le, H.A., Kim, C.S., Park, J.: Toward an AI-embedded Capsule Endoscopy System for Medical Healthcare. In: Proc. IEEE Int. Conf. Commun. Electron. (ICCE), pp. 172–177 (2024)</w:t>
      </w:r>
    </w:p>
    <w:p w14:paraId="37121430" w14:textId="77777777" w:rsidR="006717D2" w:rsidRPr="006717D2" w:rsidRDefault="006717D2" w:rsidP="006717D2">
      <w:pPr>
        <w:pStyle w:val="referenceitem"/>
      </w:pPr>
      <w:r w:rsidRPr="006717D2">
        <w:t xml:space="preserve">Csurka, G.: Domain Adaptation for Visual Applications: A Comprehensive Survey. </w:t>
      </w:r>
      <w:proofErr w:type="spellStart"/>
      <w:r w:rsidRPr="006717D2">
        <w:t>arXiv</w:t>
      </w:r>
      <w:proofErr w:type="spellEnd"/>
      <w:r w:rsidRPr="006717D2">
        <w:t xml:space="preserve"> preprint arXiv:1702.05374 (2017)</w:t>
      </w:r>
    </w:p>
    <w:p w14:paraId="3E18F14B" w14:textId="77777777" w:rsidR="006717D2" w:rsidRPr="006717D2" w:rsidRDefault="006717D2" w:rsidP="006717D2">
      <w:pPr>
        <w:pStyle w:val="referenceitem"/>
      </w:pPr>
      <w:r w:rsidRPr="006717D2">
        <w:lastRenderedPageBreak/>
        <w:t>Dietterich, T.G.: Ensemble Methods in Machine Learning. In: Lecture Notes in Computer Science, vol. 557, pp. 1–15. Springer, Berlin (2000). https://doi.org/10.1007/3-540-45014-9_1</w:t>
      </w:r>
    </w:p>
    <w:p w14:paraId="191AC893" w14:textId="7BB4B21F" w:rsidR="00031C78" w:rsidRPr="00031C78" w:rsidRDefault="00031C78" w:rsidP="00031C78">
      <w:pPr>
        <w:pStyle w:val="referenceitem"/>
      </w:pPr>
      <w:r w:rsidRPr="00031C78">
        <w:t xml:space="preserve">Mou, E., Wang, H., Yang, M., Cao, E., Chen, Y., Ran, C., Pang, Y.: Global and Local Enhancement of Low-light Endoscopic Images. Preprints (2023). </w:t>
      </w:r>
      <w:hyperlink r:id="rId17" w:history="1">
        <w:r w:rsidRPr="00516163">
          <w:rPr>
            <w:rStyle w:val="Hyperlink"/>
          </w:rPr>
          <w:t>https://doi.org/10.20944/preprints202311.1954.v1</w:t>
        </w:r>
      </w:hyperlink>
    </w:p>
    <w:p w14:paraId="3E2FF199" w14:textId="5C37F21D" w:rsidR="00776973" w:rsidRPr="00776973" w:rsidRDefault="00776973" w:rsidP="00776973">
      <w:pPr>
        <w:pStyle w:val="referenceitem"/>
      </w:pPr>
      <w:r w:rsidRPr="00776973">
        <w:t xml:space="preserve">Ali, S., Dmitrieva, M., Zhou, F., Daul, C., Braden, B., Bailey, A., East, J., </w:t>
      </w:r>
      <w:proofErr w:type="spellStart"/>
      <w:r w:rsidRPr="00776973">
        <w:t>Realdon</w:t>
      </w:r>
      <w:proofErr w:type="spellEnd"/>
      <w:r w:rsidRPr="00776973">
        <w:t xml:space="preserve">, S., </w:t>
      </w:r>
      <w:proofErr w:type="spellStart"/>
      <w:r w:rsidRPr="00776973">
        <w:t>Wagnieres</w:t>
      </w:r>
      <w:proofErr w:type="spellEnd"/>
      <w:r w:rsidRPr="00776973">
        <w:t xml:space="preserve">, G., Loshchenov, M., Blondel, W., </w:t>
      </w:r>
      <w:proofErr w:type="spellStart"/>
      <w:r w:rsidRPr="00776973">
        <w:t>Grisan</w:t>
      </w:r>
      <w:proofErr w:type="spellEnd"/>
      <w:r w:rsidRPr="00776973">
        <w:t xml:space="preserve">, E., </w:t>
      </w:r>
      <w:proofErr w:type="spellStart"/>
      <w:r w:rsidRPr="00776973">
        <w:t>Rittscher</w:t>
      </w:r>
      <w:proofErr w:type="spellEnd"/>
      <w:r w:rsidRPr="00776973">
        <w:t xml:space="preserve">, J.: Endoscopy Artefact Detection (EAD) Dataset (includes updated 2020 version). Mendeley Data, V3 (6021). </w:t>
      </w:r>
      <w:hyperlink r:id="rId18" w:history="1">
        <w:r w:rsidRPr="00776973">
          <w:rPr>
            <w:rStyle w:val="Hyperlink"/>
          </w:rPr>
          <w:t>https://doi.org/10.17632/c7fjbxcgj9.3</w:t>
        </w:r>
      </w:hyperlink>
    </w:p>
    <w:p w14:paraId="297FE5EC" w14:textId="0E86D856" w:rsidR="00031C78" w:rsidRPr="00031C78" w:rsidRDefault="00031C78" w:rsidP="00031C78">
      <w:pPr>
        <w:pStyle w:val="referenceitem"/>
      </w:pPr>
      <w:r w:rsidRPr="00031C78">
        <w:t xml:space="preserve">Regmi, S., Subedi, A., Bagci, U., Jha, D.: Vision Transformer for Efficient Chest X-ray and Gastrointestinal Image Classification. </w:t>
      </w:r>
      <w:proofErr w:type="spellStart"/>
      <w:r w:rsidRPr="00031C78">
        <w:t>arXiv</w:t>
      </w:r>
      <w:proofErr w:type="spellEnd"/>
      <w:r w:rsidRPr="00031C78">
        <w:t xml:space="preserve"> preprint arXiv:2304.11529 (2023). </w:t>
      </w:r>
      <w:hyperlink r:id="rId19" w:history="1">
        <w:r w:rsidRPr="00516163">
          <w:rPr>
            <w:rStyle w:val="Hyperlink"/>
          </w:rPr>
          <w:t>https://doi.org/10.48550/arXiv.2304.11529</w:t>
        </w:r>
      </w:hyperlink>
    </w:p>
    <w:p w14:paraId="7F9D48F6" w14:textId="77777777" w:rsidR="00031C78" w:rsidRPr="00031C78" w:rsidRDefault="00031C78" w:rsidP="00031C78">
      <w:pPr>
        <w:pStyle w:val="referenceitem"/>
      </w:pPr>
      <w:r w:rsidRPr="00031C78">
        <w:t xml:space="preserve">Sagar, A., Mehta, P., Shrivastava, M., Kumari, S.: Integrating Deep Feature Extraction and Hybrid </w:t>
      </w:r>
      <w:proofErr w:type="spellStart"/>
      <w:r w:rsidRPr="00031C78">
        <w:t>ResNet-DenseNet</w:t>
      </w:r>
      <w:proofErr w:type="spellEnd"/>
      <w:r w:rsidRPr="00031C78">
        <w:t xml:space="preserve"> Model for Multi-Class Abnormality Detection in Endoscopic Images. </w:t>
      </w:r>
      <w:proofErr w:type="spellStart"/>
      <w:r w:rsidRPr="00031C78">
        <w:t>arXiv</w:t>
      </w:r>
      <w:proofErr w:type="spellEnd"/>
      <w:r w:rsidRPr="00031C78">
        <w:t xml:space="preserve"> preprint arXiv:2410.18457 (2024). https://doi.org/10.48550/arXiv.2410.18457</w:t>
      </w:r>
    </w:p>
    <w:p w14:paraId="209D300C" w14:textId="1453D332" w:rsidR="00516163" w:rsidRDefault="00516163" w:rsidP="00031C78">
      <w:pPr>
        <w:pStyle w:val="referenceitem"/>
      </w:pPr>
      <w:r w:rsidRPr="00516163">
        <w:t xml:space="preserve">Bitto, A.K., Bijoy, M.H.I., Shakil, K.H., Das, A., Biplob, K.B.B., Mahmud, I., Hossain, S.M.M.: </w:t>
      </w:r>
      <w:proofErr w:type="spellStart"/>
      <w:r w:rsidRPr="00516163">
        <w:t>GastroEndoNet</w:t>
      </w:r>
      <w:proofErr w:type="spellEnd"/>
      <w:r w:rsidRPr="00516163">
        <w:t xml:space="preserve">: Comprehensive Endoscopy Image Dataset for GERD and Polyp Detection. Mendeley Data, V3 (2025). </w:t>
      </w:r>
      <w:hyperlink r:id="rId20" w:history="1">
        <w:r w:rsidRPr="00DB112C">
          <w:rPr>
            <w:rStyle w:val="Hyperlink"/>
          </w:rPr>
          <w:t>https://doi.org/10.17632/ffyn828yf4.3</w:t>
        </w:r>
      </w:hyperlink>
    </w:p>
    <w:p w14:paraId="3AE8C7CD" w14:textId="12AD6234" w:rsidR="00031C78" w:rsidRPr="00031C78" w:rsidRDefault="00031C78" w:rsidP="00031C78">
      <w:pPr>
        <w:pStyle w:val="referenceitem"/>
      </w:pPr>
      <w:r w:rsidRPr="00031C78">
        <w:t>Wang, S., Liu, J., Zhu, R., Lian, J., Huang, C., Wei, H., Fan, Y.: A Lightweight CNN for Detail Enhancement and Color Correction of Low-Light Capsule Endoscopy. In: Proc. IEEE Biomed. Circuits Syst. Conf. (</w:t>
      </w:r>
      <w:proofErr w:type="spellStart"/>
      <w:r w:rsidRPr="00031C78">
        <w:t>BioCAS</w:t>
      </w:r>
      <w:proofErr w:type="spellEnd"/>
      <w:r w:rsidRPr="00031C78">
        <w:t>) (2024)</w:t>
      </w:r>
    </w:p>
    <w:p w14:paraId="38484B06" w14:textId="77777777" w:rsidR="00776973" w:rsidRPr="00776973" w:rsidRDefault="00776973" w:rsidP="00776973">
      <w:pPr>
        <w:pStyle w:val="referenceitem"/>
      </w:pPr>
      <w:r w:rsidRPr="00776973">
        <w:t>Jha, D., Smedsrud, P.H., Riegler, M.A., Halvorsen, P., de Lange, T., Johansen, D., Johansen, H.D.: Kvasir-SEG: A Segmented Polyp Dataset. In: Lecture Notes in Computer Science, vol. 11962, pp. 451–462. Springer, Cham (2020). https://doi.org/10.1007/978-3-030-37731-1_37</w:t>
      </w:r>
    </w:p>
    <w:p w14:paraId="3AADF374" w14:textId="77777777" w:rsidR="00031C78" w:rsidRPr="00031C78" w:rsidRDefault="00031C78" w:rsidP="00031C78">
      <w:pPr>
        <w:pStyle w:val="referenceitem"/>
      </w:pPr>
      <w:r w:rsidRPr="00031C78">
        <w:t xml:space="preserve">Wu, J., Gu, Y.: Unleashing the Power of Depth and Pose Estimation Neural Networks by Designing Compatible Endoscopic Images. </w:t>
      </w:r>
      <w:proofErr w:type="spellStart"/>
      <w:r w:rsidRPr="00031C78">
        <w:t>arXiv</w:t>
      </w:r>
      <w:proofErr w:type="spellEnd"/>
      <w:r w:rsidRPr="00031C78">
        <w:t xml:space="preserve"> preprint arXiv:2309.07390 (2023). https://doi.org/10.48550/arXiv.2309.07390</w:t>
      </w:r>
    </w:p>
    <w:p w14:paraId="3DE2093E" w14:textId="77777777" w:rsidR="00031C78" w:rsidRPr="00031C78" w:rsidRDefault="00031C78" w:rsidP="00031C78">
      <w:pPr>
        <w:pStyle w:val="referenceitem"/>
      </w:pPr>
      <w:r w:rsidRPr="00031C78">
        <w:t>Xu, Z., Zhang, X., Chen, W., Yao, M., Liu, J., Xu, T., Wang, Z.: A Review of Image Inpainting Methods Based on Deep Learning. Appl. Sci. 13(20), 11189 (2023). https://doi.org/10.3390/app132011189</w:t>
      </w:r>
    </w:p>
    <w:p w14:paraId="6B64F1E4" w14:textId="77777777" w:rsidR="00031C78" w:rsidRPr="00031C78" w:rsidRDefault="00031C78" w:rsidP="00031C78">
      <w:pPr>
        <w:pStyle w:val="referenceitem"/>
      </w:pPr>
      <w:r w:rsidRPr="00031C78">
        <w:t>Zhang, Y., Zhang, K., Ding, Y., Liu, S., Wang, M., Wang, X., Qin, Z., Zhang, X., Ma, T., Hu, F., Li, P., Feng, L.: Deep Transfer Learning from Ordinary to Capsule Esophagogastroduodenoscopy for Image Quality Controlling. Eng. Rep. 6(3) (2024). https://doi.org/10.1002/eng2.12776</w:t>
      </w:r>
    </w:p>
    <w:p w14:paraId="2239C2A9" w14:textId="77777777" w:rsidR="00031C78" w:rsidRPr="00031C78" w:rsidRDefault="00031C78" w:rsidP="00031C78">
      <w:pPr>
        <w:pStyle w:val="referenceitem"/>
      </w:pPr>
      <w:r w:rsidRPr="00031C78">
        <w:t xml:space="preserve">Zhao, S., Yi, S., Cao, C., Cheng, J., Ye, Y., Kong, M.: A Framework for Endoscopic Image Classification Enhanced by Deep Transfer Learning. In: Proc. Int. Conf. </w:t>
      </w:r>
      <w:proofErr w:type="spellStart"/>
      <w:r w:rsidRPr="00031C78">
        <w:t>Comput</w:t>
      </w:r>
      <w:proofErr w:type="spellEnd"/>
      <w:r w:rsidRPr="00031C78">
        <w:t xml:space="preserve">. </w:t>
      </w:r>
      <w:proofErr w:type="spellStart"/>
      <w:r w:rsidRPr="00031C78">
        <w:t>Netw</w:t>
      </w:r>
      <w:proofErr w:type="spellEnd"/>
      <w:r w:rsidRPr="00031C78">
        <w:t>., Electron. Autom. (ICCNEA), pp. 10–14 (2023)</w:t>
      </w:r>
    </w:p>
    <w:p w14:paraId="04D6F368" w14:textId="3588530D" w:rsidR="00CB1227" w:rsidRPr="00031C78" w:rsidRDefault="00031C78" w:rsidP="00742E4E">
      <w:pPr>
        <w:pStyle w:val="referenceitem"/>
      </w:pPr>
      <w:r w:rsidRPr="00031C78">
        <w:t xml:space="preserve">Sneha, C., Sreenithy, C.: A Matrix-based Implicit Prior for Joint </w:t>
      </w:r>
      <w:proofErr w:type="spellStart"/>
      <w:r w:rsidRPr="00031C78">
        <w:t>Demosaicing</w:t>
      </w:r>
      <w:proofErr w:type="spellEnd"/>
      <w:r w:rsidRPr="00031C78">
        <w:t xml:space="preserve"> and Super-Resolution Algorithm. https://slidetodoc.com/a-matrixbased-implicit-prior-for-joint-demosaicing-and/ (Accessed: Apr 9, 2025)</w:t>
      </w:r>
    </w:p>
    <w:sectPr w:rsidR="00CB1227" w:rsidRPr="00031C78" w:rsidSect="00DC71CD">
      <w:headerReference w:type="even" r:id="rId21"/>
      <w:headerReference w:type="default" r:id="rId22"/>
      <w:pgSz w:w="11906" w:h="16838" w:code="9"/>
      <w:pgMar w:top="2948" w:right="2494" w:bottom="2948" w:left="2494" w:header="2381" w:footer="2324" w:gutter="0"/>
      <w:cols w:space="227"/>
      <w:titlePg/>
      <w:docGrid w:linePitch="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45E32B" w14:textId="77777777" w:rsidR="00E7097E" w:rsidRDefault="00E7097E">
      <w:pPr>
        <w:spacing w:line="240" w:lineRule="auto"/>
      </w:pPr>
      <w:r>
        <w:separator/>
      </w:r>
    </w:p>
  </w:endnote>
  <w:endnote w:type="continuationSeparator" w:id="0">
    <w:p w14:paraId="23B2B845" w14:textId="77777777" w:rsidR="00E7097E" w:rsidRDefault="00E709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auto"/>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Raavi">
    <w:panose1 w:val="02000500000000000000"/>
    <w:charset w:val="00"/>
    <w:family w:val="swiss"/>
    <w:pitch w:val="variable"/>
    <w:sig w:usb0="0002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834D54" w14:textId="77777777" w:rsidR="00E7097E" w:rsidRDefault="00E7097E" w:rsidP="006717D2">
      <w:pPr>
        <w:spacing w:line="240" w:lineRule="auto"/>
        <w:ind w:firstLine="0"/>
      </w:pPr>
      <w:r>
        <w:separator/>
      </w:r>
    </w:p>
  </w:footnote>
  <w:footnote w:type="continuationSeparator" w:id="0">
    <w:p w14:paraId="6511036E" w14:textId="77777777" w:rsidR="00E7097E" w:rsidRPr="00080DE2" w:rsidRDefault="00E7097E" w:rsidP="006717D2">
      <w:pPr>
        <w:spacing w:line="240" w:lineRule="auto"/>
        <w:ind w:firstLine="0"/>
      </w:pPr>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C7BF9C" w14:textId="1445139C" w:rsidR="00490460" w:rsidRDefault="00547701" w:rsidP="006717D2">
    <w:pPr>
      <w:ind w:firstLine="0"/>
    </w:pPr>
    <w:r>
      <w:fldChar w:fldCharType="begin"/>
    </w:r>
    <w:r>
      <w:instrText>PAGE   \* MERGEFORMAT</w:instrText>
    </w:r>
    <w:r>
      <w:fldChar w:fldCharType="separate"/>
    </w:r>
    <w:r w:rsidRPr="00F435E6">
      <w:rPr>
        <w:noProof/>
        <w:lang w:val="de-DE"/>
      </w:rPr>
      <w:t>2</w:t>
    </w:r>
    <w:r>
      <w:fldChar w:fldCharType="end"/>
    </w:r>
    <w:r w:rsidR="002C0CB9">
      <w:t xml:space="preserve">     Jagadesh C, M.Kedhareswer, Manish C, Aman K, Usha M, </w:t>
    </w:r>
    <w:proofErr w:type="spellStart"/>
    <w:r w:rsidR="002C0CB9">
      <w:t>Dr.Shamneesh</w:t>
    </w:r>
    <w:proofErr w:type="spellEnd"/>
    <w:r w:rsidR="002C0CB9">
      <w:t xml:space="preserve"> S</w:t>
    </w:r>
  </w:p>
  <w:p w14:paraId="5291DE50" w14:textId="77777777" w:rsidR="00490460" w:rsidRDefault="00490460"/>
  <w:p w14:paraId="38CD7A11" w14:textId="77777777" w:rsidR="00490460" w:rsidRDefault="0049046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A3FB6" w14:textId="583D2BAE" w:rsidR="00490460" w:rsidRDefault="002C0CB9" w:rsidP="002C0CB9">
    <w:pPr>
      <w:tabs>
        <w:tab w:val="left" w:pos="1520"/>
        <w:tab w:val="right" w:pos="6918"/>
      </w:tabs>
      <w:ind w:firstLine="0"/>
      <w:jc w:val="left"/>
    </w:pPr>
    <w:r w:rsidRPr="002C0CB9">
      <w:t>Enhancement of Endoscopic Images and Video Using Advanced Deep Learning</w:t>
    </w:r>
    <w:r>
      <w:tab/>
    </w:r>
    <w:r w:rsidR="00547701">
      <w:fldChar w:fldCharType="begin"/>
    </w:r>
    <w:r w:rsidR="00547701">
      <w:instrText>PAGE   \* MERGEFORMAT</w:instrText>
    </w:r>
    <w:r w:rsidR="00547701">
      <w:fldChar w:fldCharType="separate"/>
    </w:r>
    <w:r w:rsidR="00547701" w:rsidRPr="003803D8">
      <w:rPr>
        <w:noProof/>
        <w:lang w:val="de-DE"/>
      </w:rPr>
      <w:t>3</w:t>
    </w:r>
    <w:r w:rsidR="00547701">
      <w:fldChar w:fldCharType="end"/>
    </w:r>
  </w:p>
  <w:p w14:paraId="67A0D097" w14:textId="77777777" w:rsidR="00490460" w:rsidRDefault="00490460"/>
  <w:p w14:paraId="2230451D" w14:textId="77777777" w:rsidR="00490460" w:rsidRDefault="0049046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6087C"/>
    <w:multiLevelType w:val="hybridMultilevel"/>
    <w:tmpl w:val="6DA85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F397F84"/>
    <w:multiLevelType w:val="multilevel"/>
    <w:tmpl w:val="40880D78"/>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2" w15:restartNumberingAfterBreak="0">
    <w:nsid w:val="2E5F3962"/>
    <w:multiLevelType w:val="hybridMultilevel"/>
    <w:tmpl w:val="2DAC8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216C68"/>
    <w:multiLevelType w:val="multilevel"/>
    <w:tmpl w:val="4772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E7C7C31"/>
    <w:multiLevelType w:val="hybridMultilevel"/>
    <w:tmpl w:val="1204A11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6F404C9F"/>
    <w:multiLevelType w:val="multilevel"/>
    <w:tmpl w:val="6F385078"/>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6" w15:restartNumberingAfterBreak="0">
    <w:nsid w:val="71680549"/>
    <w:multiLevelType w:val="hybridMultilevel"/>
    <w:tmpl w:val="F7F29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38779A"/>
    <w:multiLevelType w:val="multilevel"/>
    <w:tmpl w:val="347CC0C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7B274BC8"/>
    <w:multiLevelType w:val="multilevel"/>
    <w:tmpl w:val="DC22C058"/>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7D9521C8"/>
    <w:multiLevelType w:val="multilevel"/>
    <w:tmpl w:val="6D90904A"/>
    <w:styleLink w:val="referencelist"/>
    <w:lvl w:ilvl="0">
      <w:start w:val="1"/>
      <w:numFmt w:val="decimal"/>
      <w:pStyle w:val="referenceitem"/>
      <w:lvlText w:val="%1."/>
      <w:lvlJc w:val="right"/>
      <w:pPr>
        <w:tabs>
          <w:tab w:val="num" w:pos="340"/>
        </w:tabs>
        <w:ind w:left="340" w:hanging="113"/>
      </w:pPr>
      <w:rPr>
        <w:rFonts w:hint="default"/>
      </w:rPr>
    </w:lvl>
    <w:lvl w:ilvl="1">
      <w:start w:val="1"/>
      <w:numFmt w:val="lowerLetter"/>
      <w:lvlText w:val="%2."/>
      <w:lvlJc w:val="left"/>
      <w:pPr>
        <w:tabs>
          <w:tab w:val="num" w:pos="2010"/>
        </w:tabs>
        <w:ind w:left="2010" w:hanging="360"/>
      </w:pPr>
      <w:rPr>
        <w:rFonts w:hint="default"/>
      </w:rPr>
    </w:lvl>
    <w:lvl w:ilvl="2">
      <w:start w:val="1"/>
      <w:numFmt w:val="lowerRoman"/>
      <w:lvlText w:val="%3."/>
      <w:lvlJc w:val="right"/>
      <w:pPr>
        <w:tabs>
          <w:tab w:val="num" w:pos="2730"/>
        </w:tabs>
        <w:ind w:left="2730" w:hanging="180"/>
      </w:pPr>
      <w:rPr>
        <w:rFonts w:hint="default"/>
      </w:rPr>
    </w:lvl>
    <w:lvl w:ilvl="3">
      <w:start w:val="1"/>
      <w:numFmt w:val="decimal"/>
      <w:lvlText w:val="%4."/>
      <w:lvlJc w:val="left"/>
      <w:pPr>
        <w:tabs>
          <w:tab w:val="num" w:pos="3450"/>
        </w:tabs>
        <w:ind w:left="3450" w:hanging="360"/>
      </w:pPr>
      <w:rPr>
        <w:rFonts w:hint="default"/>
      </w:rPr>
    </w:lvl>
    <w:lvl w:ilvl="4">
      <w:start w:val="1"/>
      <w:numFmt w:val="lowerLetter"/>
      <w:lvlText w:val="%5."/>
      <w:lvlJc w:val="left"/>
      <w:pPr>
        <w:tabs>
          <w:tab w:val="num" w:pos="4170"/>
        </w:tabs>
        <w:ind w:left="4170" w:hanging="360"/>
      </w:pPr>
      <w:rPr>
        <w:rFonts w:hint="default"/>
      </w:rPr>
    </w:lvl>
    <w:lvl w:ilvl="5">
      <w:start w:val="1"/>
      <w:numFmt w:val="lowerRoman"/>
      <w:lvlText w:val="%6."/>
      <w:lvlJc w:val="right"/>
      <w:pPr>
        <w:tabs>
          <w:tab w:val="num" w:pos="4890"/>
        </w:tabs>
        <w:ind w:left="4890" w:hanging="180"/>
      </w:pPr>
      <w:rPr>
        <w:rFonts w:hint="default"/>
      </w:rPr>
    </w:lvl>
    <w:lvl w:ilvl="6">
      <w:start w:val="1"/>
      <w:numFmt w:val="decimal"/>
      <w:lvlText w:val="%7."/>
      <w:lvlJc w:val="left"/>
      <w:pPr>
        <w:tabs>
          <w:tab w:val="num" w:pos="5610"/>
        </w:tabs>
        <w:ind w:left="5610" w:hanging="360"/>
      </w:pPr>
      <w:rPr>
        <w:rFonts w:hint="default"/>
      </w:rPr>
    </w:lvl>
    <w:lvl w:ilvl="7">
      <w:start w:val="1"/>
      <w:numFmt w:val="lowerLetter"/>
      <w:lvlText w:val="%8."/>
      <w:lvlJc w:val="left"/>
      <w:pPr>
        <w:tabs>
          <w:tab w:val="num" w:pos="6330"/>
        </w:tabs>
        <w:ind w:left="6330" w:hanging="360"/>
      </w:pPr>
      <w:rPr>
        <w:rFonts w:hint="default"/>
      </w:rPr>
    </w:lvl>
    <w:lvl w:ilvl="8">
      <w:start w:val="1"/>
      <w:numFmt w:val="lowerRoman"/>
      <w:lvlText w:val="%9."/>
      <w:lvlJc w:val="right"/>
      <w:pPr>
        <w:tabs>
          <w:tab w:val="num" w:pos="7050"/>
        </w:tabs>
        <w:ind w:left="7050" w:hanging="180"/>
      </w:pPr>
      <w:rPr>
        <w:rFonts w:hint="default"/>
      </w:rPr>
    </w:lvl>
  </w:abstractNum>
  <w:abstractNum w:abstractNumId="10" w15:restartNumberingAfterBreak="0">
    <w:nsid w:val="7DC71A77"/>
    <w:multiLevelType w:val="hybridMultilevel"/>
    <w:tmpl w:val="EB90A46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45929333">
    <w:abstractNumId w:val="1"/>
  </w:num>
  <w:num w:numId="2" w16cid:durableId="573321928">
    <w:abstractNumId w:val="1"/>
  </w:num>
  <w:num w:numId="3" w16cid:durableId="77791348">
    <w:abstractNumId w:val="5"/>
  </w:num>
  <w:num w:numId="4" w16cid:durableId="1139492594">
    <w:abstractNumId w:val="5"/>
  </w:num>
  <w:num w:numId="5" w16cid:durableId="1792437620">
    <w:abstractNumId w:val="8"/>
  </w:num>
  <w:num w:numId="6" w16cid:durableId="1539929387">
    <w:abstractNumId w:val="8"/>
  </w:num>
  <w:num w:numId="7" w16cid:durableId="883831780">
    <w:abstractNumId w:val="7"/>
  </w:num>
  <w:num w:numId="8" w16cid:durableId="1400598328">
    <w:abstractNumId w:val="9"/>
  </w:num>
  <w:num w:numId="9" w16cid:durableId="4597577">
    <w:abstractNumId w:val="9"/>
  </w:num>
  <w:num w:numId="10" w16cid:durableId="1240597433">
    <w:abstractNumId w:val="4"/>
  </w:num>
  <w:num w:numId="11" w16cid:durableId="1246958760">
    <w:abstractNumId w:val="2"/>
  </w:num>
  <w:num w:numId="12" w16cid:durableId="762264952">
    <w:abstractNumId w:val="6"/>
  </w:num>
  <w:num w:numId="13" w16cid:durableId="392777521">
    <w:abstractNumId w:val="3"/>
  </w:num>
  <w:num w:numId="14" w16cid:durableId="643974188">
    <w:abstractNumId w:val="0"/>
  </w:num>
  <w:num w:numId="15" w16cid:durableId="485585974">
    <w:abstractNumId w:val="10"/>
  </w:num>
  <w:num w:numId="16" w16cid:durableId="597256226">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hyphenationZone w:val="400"/>
  <w:doNotHyphenateCaps/>
  <w:evenAndOddHeaders/>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1E6F"/>
    <w:rsid w:val="00002B0B"/>
    <w:rsid w:val="000031DC"/>
    <w:rsid w:val="000224A7"/>
    <w:rsid w:val="00031C78"/>
    <w:rsid w:val="000448AA"/>
    <w:rsid w:val="000603DA"/>
    <w:rsid w:val="00067ACC"/>
    <w:rsid w:val="00073504"/>
    <w:rsid w:val="000746FF"/>
    <w:rsid w:val="00082ADB"/>
    <w:rsid w:val="00085E9A"/>
    <w:rsid w:val="00091C73"/>
    <w:rsid w:val="00097787"/>
    <w:rsid w:val="00097BAB"/>
    <w:rsid w:val="000A250F"/>
    <w:rsid w:val="000A58CC"/>
    <w:rsid w:val="000B0FC7"/>
    <w:rsid w:val="000B6114"/>
    <w:rsid w:val="000E2D20"/>
    <w:rsid w:val="000E5418"/>
    <w:rsid w:val="000F0CF4"/>
    <w:rsid w:val="000F2D41"/>
    <w:rsid w:val="00103CC4"/>
    <w:rsid w:val="001207EF"/>
    <w:rsid w:val="0013567E"/>
    <w:rsid w:val="00136025"/>
    <w:rsid w:val="00140FCE"/>
    <w:rsid w:val="00143442"/>
    <w:rsid w:val="001503A0"/>
    <w:rsid w:val="001702E6"/>
    <w:rsid w:val="00176180"/>
    <w:rsid w:val="00182CE8"/>
    <w:rsid w:val="001872C0"/>
    <w:rsid w:val="00197849"/>
    <w:rsid w:val="001C07C6"/>
    <w:rsid w:val="001C4E65"/>
    <w:rsid w:val="001C78A4"/>
    <w:rsid w:val="001D6220"/>
    <w:rsid w:val="001F501A"/>
    <w:rsid w:val="001F6A43"/>
    <w:rsid w:val="0020293A"/>
    <w:rsid w:val="002114B9"/>
    <w:rsid w:val="0021635A"/>
    <w:rsid w:val="002165AE"/>
    <w:rsid w:val="00225BBD"/>
    <w:rsid w:val="00241A94"/>
    <w:rsid w:val="00257953"/>
    <w:rsid w:val="002628D8"/>
    <w:rsid w:val="00264229"/>
    <w:rsid w:val="00272408"/>
    <w:rsid w:val="00273064"/>
    <w:rsid w:val="002832C1"/>
    <w:rsid w:val="00286707"/>
    <w:rsid w:val="0029560C"/>
    <w:rsid w:val="00296EC1"/>
    <w:rsid w:val="002A2E82"/>
    <w:rsid w:val="002A4A20"/>
    <w:rsid w:val="002A69D2"/>
    <w:rsid w:val="002C0CB9"/>
    <w:rsid w:val="002C1EC1"/>
    <w:rsid w:val="002C648B"/>
    <w:rsid w:val="002E4BA4"/>
    <w:rsid w:val="003102E2"/>
    <w:rsid w:val="00310BCD"/>
    <w:rsid w:val="003315E5"/>
    <w:rsid w:val="00343374"/>
    <w:rsid w:val="00362383"/>
    <w:rsid w:val="00364ADA"/>
    <w:rsid w:val="00376911"/>
    <w:rsid w:val="00380E63"/>
    <w:rsid w:val="00380F90"/>
    <w:rsid w:val="00384DF5"/>
    <w:rsid w:val="00385539"/>
    <w:rsid w:val="003916AD"/>
    <w:rsid w:val="00393827"/>
    <w:rsid w:val="00397FB5"/>
    <w:rsid w:val="003C3451"/>
    <w:rsid w:val="003C3F1B"/>
    <w:rsid w:val="003D03E7"/>
    <w:rsid w:val="003D092F"/>
    <w:rsid w:val="003D764E"/>
    <w:rsid w:val="003E2BA2"/>
    <w:rsid w:val="003F346D"/>
    <w:rsid w:val="003F585C"/>
    <w:rsid w:val="003F64CF"/>
    <w:rsid w:val="00401B67"/>
    <w:rsid w:val="0041369E"/>
    <w:rsid w:val="00413AAF"/>
    <w:rsid w:val="00414F6F"/>
    <w:rsid w:val="0042717C"/>
    <w:rsid w:val="004343D0"/>
    <w:rsid w:val="00444A6D"/>
    <w:rsid w:val="00461AB5"/>
    <w:rsid w:val="004754B1"/>
    <w:rsid w:val="00490460"/>
    <w:rsid w:val="00491902"/>
    <w:rsid w:val="00491F9C"/>
    <w:rsid w:val="00492D19"/>
    <w:rsid w:val="00497A73"/>
    <w:rsid w:val="004A09C8"/>
    <w:rsid w:val="004A7B8B"/>
    <w:rsid w:val="004C0DD1"/>
    <w:rsid w:val="004D07C4"/>
    <w:rsid w:val="004E6C65"/>
    <w:rsid w:val="00514979"/>
    <w:rsid w:val="00515087"/>
    <w:rsid w:val="00516163"/>
    <w:rsid w:val="005206D3"/>
    <w:rsid w:val="00535339"/>
    <w:rsid w:val="00536537"/>
    <w:rsid w:val="00540A9F"/>
    <w:rsid w:val="005414CA"/>
    <w:rsid w:val="00547701"/>
    <w:rsid w:val="005606E7"/>
    <w:rsid w:val="00560D5B"/>
    <w:rsid w:val="0056189F"/>
    <w:rsid w:val="00566756"/>
    <w:rsid w:val="00571528"/>
    <w:rsid w:val="005731BD"/>
    <w:rsid w:val="00576E1D"/>
    <w:rsid w:val="0057799C"/>
    <w:rsid w:val="00587DB8"/>
    <w:rsid w:val="0059479D"/>
    <w:rsid w:val="005974DF"/>
    <w:rsid w:val="005A18AB"/>
    <w:rsid w:val="005A7694"/>
    <w:rsid w:val="005A76E2"/>
    <w:rsid w:val="005D711E"/>
    <w:rsid w:val="00601022"/>
    <w:rsid w:val="00607A87"/>
    <w:rsid w:val="006314C3"/>
    <w:rsid w:val="00633684"/>
    <w:rsid w:val="00634DAA"/>
    <w:rsid w:val="00641AEC"/>
    <w:rsid w:val="006448DF"/>
    <w:rsid w:val="006467AF"/>
    <w:rsid w:val="00646C07"/>
    <w:rsid w:val="00662AF2"/>
    <w:rsid w:val="00665077"/>
    <w:rsid w:val="006717D2"/>
    <w:rsid w:val="00674179"/>
    <w:rsid w:val="00685C52"/>
    <w:rsid w:val="006A3597"/>
    <w:rsid w:val="006A36F2"/>
    <w:rsid w:val="006A58A7"/>
    <w:rsid w:val="006D08F9"/>
    <w:rsid w:val="006E1F1C"/>
    <w:rsid w:val="006E5FA4"/>
    <w:rsid w:val="006F0680"/>
    <w:rsid w:val="006F41AD"/>
    <w:rsid w:val="006F7E34"/>
    <w:rsid w:val="00707557"/>
    <w:rsid w:val="00710A2E"/>
    <w:rsid w:val="00720C31"/>
    <w:rsid w:val="00734A20"/>
    <w:rsid w:val="00742E4E"/>
    <w:rsid w:val="00743F6E"/>
    <w:rsid w:val="00750484"/>
    <w:rsid w:val="007505F7"/>
    <w:rsid w:val="00763A5E"/>
    <w:rsid w:val="00763C6F"/>
    <w:rsid w:val="00774AA9"/>
    <w:rsid w:val="00776973"/>
    <w:rsid w:val="0079479C"/>
    <w:rsid w:val="00796864"/>
    <w:rsid w:val="007B70CE"/>
    <w:rsid w:val="007B7CA3"/>
    <w:rsid w:val="007C2264"/>
    <w:rsid w:val="007D4EDB"/>
    <w:rsid w:val="007E1E6F"/>
    <w:rsid w:val="007E3277"/>
    <w:rsid w:val="007F48C3"/>
    <w:rsid w:val="00820536"/>
    <w:rsid w:val="0082599E"/>
    <w:rsid w:val="00832DA2"/>
    <w:rsid w:val="0083742F"/>
    <w:rsid w:val="00842C52"/>
    <w:rsid w:val="00865F69"/>
    <w:rsid w:val="00874FA4"/>
    <w:rsid w:val="008760F9"/>
    <w:rsid w:val="00880840"/>
    <w:rsid w:val="00881F0E"/>
    <w:rsid w:val="0089014B"/>
    <w:rsid w:val="0089188E"/>
    <w:rsid w:val="008938A8"/>
    <w:rsid w:val="008A0D5F"/>
    <w:rsid w:val="008A193C"/>
    <w:rsid w:val="008A3F6F"/>
    <w:rsid w:val="008A78F0"/>
    <w:rsid w:val="008B3272"/>
    <w:rsid w:val="008C1D5E"/>
    <w:rsid w:val="008C4528"/>
    <w:rsid w:val="008C76E6"/>
    <w:rsid w:val="008D3BDE"/>
    <w:rsid w:val="008E6886"/>
    <w:rsid w:val="008E71F0"/>
    <w:rsid w:val="00912948"/>
    <w:rsid w:val="00923CBC"/>
    <w:rsid w:val="009307D8"/>
    <w:rsid w:val="00935C91"/>
    <w:rsid w:val="009378CA"/>
    <w:rsid w:val="00940870"/>
    <w:rsid w:val="0096004C"/>
    <w:rsid w:val="0096083D"/>
    <w:rsid w:val="00966E83"/>
    <w:rsid w:val="00972D56"/>
    <w:rsid w:val="00991EF5"/>
    <w:rsid w:val="009949A3"/>
    <w:rsid w:val="009B7024"/>
    <w:rsid w:val="009C52C7"/>
    <w:rsid w:val="009D16E1"/>
    <w:rsid w:val="009F4879"/>
    <w:rsid w:val="00A02453"/>
    <w:rsid w:val="00A0734D"/>
    <w:rsid w:val="00A16769"/>
    <w:rsid w:val="00A3032C"/>
    <w:rsid w:val="00A30C61"/>
    <w:rsid w:val="00A311F7"/>
    <w:rsid w:val="00A36303"/>
    <w:rsid w:val="00A411BC"/>
    <w:rsid w:val="00A42399"/>
    <w:rsid w:val="00A54FDD"/>
    <w:rsid w:val="00A605C2"/>
    <w:rsid w:val="00A65D59"/>
    <w:rsid w:val="00A66533"/>
    <w:rsid w:val="00A67751"/>
    <w:rsid w:val="00A7320D"/>
    <w:rsid w:val="00A8088A"/>
    <w:rsid w:val="00A81A40"/>
    <w:rsid w:val="00A91BCD"/>
    <w:rsid w:val="00A94684"/>
    <w:rsid w:val="00AA2511"/>
    <w:rsid w:val="00AA4040"/>
    <w:rsid w:val="00AA5150"/>
    <w:rsid w:val="00AB690A"/>
    <w:rsid w:val="00AC16EE"/>
    <w:rsid w:val="00AD0266"/>
    <w:rsid w:val="00AD61F0"/>
    <w:rsid w:val="00B01894"/>
    <w:rsid w:val="00B23C9D"/>
    <w:rsid w:val="00B338E8"/>
    <w:rsid w:val="00B441E6"/>
    <w:rsid w:val="00B45FC9"/>
    <w:rsid w:val="00B544F6"/>
    <w:rsid w:val="00B611EC"/>
    <w:rsid w:val="00B72483"/>
    <w:rsid w:val="00B87449"/>
    <w:rsid w:val="00B94527"/>
    <w:rsid w:val="00BB5428"/>
    <w:rsid w:val="00BC1021"/>
    <w:rsid w:val="00BD4EE5"/>
    <w:rsid w:val="00BF4804"/>
    <w:rsid w:val="00C027F8"/>
    <w:rsid w:val="00C05130"/>
    <w:rsid w:val="00C063E1"/>
    <w:rsid w:val="00C13F7D"/>
    <w:rsid w:val="00C14956"/>
    <w:rsid w:val="00C14F6C"/>
    <w:rsid w:val="00C24328"/>
    <w:rsid w:val="00C30517"/>
    <w:rsid w:val="00C33A87"/>
    <w:rsid w:val="00C64C67"/>
    <w:rsid w:val="00C65DC0"/>
    <w:rsid w:val="00C678CE"/>
    <w:rsid w:val="00C72B0B"/>
    <w:rsid w:val="00C7695B"/>
    <w:rsid w:val="00C76980"/>
    <w:rsid w:val="00C8652E"/>
    <w:rsid w:val="00C91F9A"/>
    <w:rsid w:val="00C9553A"/>
    <w:rsid w:val="00C96284"/>
    <w:rsid w:val="00CA4691"/>
    <w:rsid w:val="00CA6518"/>
    <w:rsid w:val="00CA6C86"/>
    <w:rsid w:val="00CB1227"/>
    <w:rsid w:val="00CB19F5"/>
    <w:rsid w:val="00CC214E"/>
    <w:rsid w:val="00CC7CB5"/>
    <w:rsid w:val="00CF196B"/>
    <w:rsid w:val="00CF3642"/>
    <w:rsid w:val="00D04A7B"/>
    <w:rsid w:val="00D06879"/>
    <w:rsid w:val="00D26E5E"/>
    <w:rsid w:val="00D27262"/>
    <w:rsid w:val="00D275A2"/>
    <w:rsid w:val="00D402F2"/>
    <w:rsid w:val="00D62954"/>
    <w:rsid w:val="00D66696"/>
    <w:rsid w:val="00D71B7B"/>
    <w:rsid w:val="00D76FB7"/>
    <w:rsid w:val="00D81D95"/>
    <w:rsid w:val="00D83A50"/>
    <w:rsid w:val="00D87243"/>
    <w:rsid w:val="00D87485"/>
    <w:rsid w:val="00D936F9"/>
    <w:rsid w:val="00D97290"/>
    <w:rsid w:val="00DB14FE"/>
    <w:rsid w:val="00DC4770"/>
    <w:rsid w:val="00DC71CD"/>
    <w:rsid w:val="00DD23C9"/>
    <w:rsid w:val="00DD62D4"/>
    <w:rsid w:val="00DE24F5"/>
    <w:rsid w:val="00DE3733"/>
    <w:rsid w:val="00DE5A3A"/>
    <w:rsid w:val="00DF0827"/>
    <w:rsid w:val="00DF58C0"/>
    <w:rsid w:val="00DF7248"/>
    <w:rsid w:val="00E30661"/>
    <w:rsid w:val="00E3640E"/>
    <w:rsid w:val="00E37C1E"/>
    <w:rsid w:val="00E42220"/>
    <w:rsid w:val="00E7097E"/>
    <w:rsid w:val="00E95637"/>
    <w:rsid w:val="00EA2BE4"/>
    <w:rsid w:val="00EA339A"/>
    <w:rsid w:val="00EC3B40"/>
    <w:rsid w:val="00EC43EE"/>
    <w:rsid w:val="00ED6D5A"/>
    <w:rsid w:val="00EE32D0"/>
    <w:rsid w:val="00F143D6"/>
    <w:rsid w:val="00F313C9"/>
    <w:rsid w:val="00F33B3B"/>
    <w:rsid w:val="00F40342"/>
    <w:rsid w:val="00F43406"/>
    <w:rsid w:val="00F57BDA"/>
    <w:rsid w:val="00F6079B"/>
    <w:rsid w:val="00F70CB1"/>
    <w:rsid w:val="00F71853"/>
    <w:rsid w:val="00F81111"/>
    <w:rsid w:val="00F9623E"/>
    <w:rsid w:val="00FA25E4"/>
    <w:rsid w:val="00FE11A0"/>
    <w:rsid w:val="00FE1319"/>
    <w:rsid w:val="00FE28A7"/>
    <w:rsid w:val="00FF114A"/>
    <w:rsid w:val="00FF4536"/>
  </w:rsids>
  <m:mathPr>
    <m:mathFont m:val="Cambria Math"/>
    <m:brkBin m:val="before"/>
    <m:brkBinSub m:val="--"/>
    <m:smallFrac m:val="0"/>
    <m:dispDef/>
    <m:lMargin m:val="0"/>
    <m:rMargin m:val="0"/>
    <m:defJc m:val="centerGroup"/>
    <m:wrapIndent m:val="1440"/>
    <m:intLim m:val="subSup"/>
    <m:naryLim m:val="undOvr"/>
  </m:mathPr>
  <w:themeFontLang w:val="en-US" w:bidi="p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A294D7B"/>
  <w14:defaultImageDpi w14:val="32767"/>
  <w15:docId w15:val="{F7D9861F-C538-4CB1-B70C-46CF31279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pPr>
        <w:spacing w:line="240" w:lineRule="atLeast"/>
      </w:pPr>
    </w:pPrDefault>
  </w:docDefaults>
  <w:latentStyles w:defLockedState="0" w:defUIPriority="0" w:defSemiHidden="0" w:defUnhideWhenUsed="0" w:defQFormat="0" w:count="376">
    <w:lsdException w:name="Normal" w:qFormat="1"/>
    <w:lsdException w:name="heading 1" w:semiHidden="1"/>
    <w:lsdException w:name="heading 2" w:semiHidden="1"/>
    <w:lsdException w:name="heading 3" w:semiHidden="1"/>
    <w:lsdException w:name="heading 4" w:semiHidden="1"/>
    <w:lsdException w:name="heading 5" w:semiHidden="1"/>
    <w:lsdException w:name="heading 6" w:semiHidden="1"/>
    <w:lsdException w:name="heading 7" w:semiHidden="1"/>
    <w:lsdException w:name="heading 8" w:semiHidden="1"/>
    <w:lsdException w:name="heading 9" w:semiHidden="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lsdException w:name="toc 2" w:semiHidden="1"/>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lsdException w:name="No Spacing"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qFormat="1"/>
    <w:lsdException w:name="Quote" w:semiHidden="1"/>
    <w:lsdException w:name="Intense Quote"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lsdException w:name="TOC Heading" w:semiHidden="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65077"/>
    <w:pPr>
      <w:overflowPunct w:val="0"/>
      <w:autoSpaceDE w:val="0"/>
      <w:autoSpaceDN w:val="0"/>
      <w:adjustRightInd w:val="0"/>
      <w:ind w:firstLine="227"/>
      <w:jc w:val="both"/>
      <w:textAlignment w:val="baseline"/>
    </w:pPr>
  </w:style>
  <w:style w:type="paragraph" w:styleId="Heading10">
    <w:name w:val="heading 1"/>
    <w:basedOn w:val="Normal"/>
    <w:next w:val="p1a"/>
    <w:semiHidden/>
    <w:unhideWhenUsed/>
    <w:qFormat/>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p1a"/>
    <w:semiHidden/>
    <w:unhideWhenUsed/>
    <w:qFormat/>
    <w:pPr>
      <w:keepNext/>
      <w:keepLines/>
      <w:suppressAutoHyphens/>
      <w:spacing w:before="360" w:after="160"/>
      <w:ind w:left="567" w:hanging="567"/>
      <w:jc w:val="left"/>
      <w:outlineLvl w:val="1"/>
    </w:pPr>
    <w:rPr>
      <w:b/>
    </w:rPr>
  </w:style>
  <w:style w:type="paragraph" w:styleId="Heading3">
    <w:name w:val="heading 3"/>
    <w:basedOn w:val="Normal"/>
    <w:next w:val="Normal"/>
    <w:qFormat/>
    <w:pPr>
      <w:spacing w:before="360"/>
      <w:ind w:firstLine="0"/>
      <w:outlineLvl w:val="2"/>
    </w:pPr>
  </w:style>
  <w:style w:type="paragraph" w:styleId="Heading4">
    <w:name w:val="heading 4"/>
    <w:basedOn w:val="Normal"/>
    <w:next w:val="Normal"/>
    <w:qFormat/>
    <w:pPr>
      <w:spacing w:before="240"/>
      <w:ind w:firstLine="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pPr>
      <w:spacing w:before="600" w:after="360" w:line="220" w:lineRule="atLeast"/>
      <w:ind w:left="567" w:right="567"/>
      <w:contextualSpacing/>
    </w:pPr>
    <w:rPr>
      <w:sz w:val="18"/>
    </w:rPr>
  </w:style>
  <w:style w:type="paragraph" w:customStyle="1" w:styleId="address">
    <w:name w:val="address"/>
    <w:basedOn w:val="Normal"/>
    <w:pPr>
      <w:spacing w:after="200" w:line="220" w:lineRule="atLeast"/>
      <w:ind w:firstLine="0"/>
      <w:contextualSpacing/>
      <w:jc w:val="center"/>
    </w:pPr>
    <w:rPr>
      <w:sz w:val="18"/>
    </w:rPr>
  </w:style>
  <w:style w:type="numbering" w:customStyle="1" w:styleId="arabnumitem">
    <w:name w:val="arabnumitem"/>
    <w:basedOn w:val="NoList"/>
    <w:pPr>
      <w:numPr>
        <w:numId w:val="5"/>
      </w:numPr>
    </w:pPr>
  </w:style>
  <w:style w:type="paragraph" w:customStyle="1" w:styleId="author">
    <w:name w:val="author"/>
    <w:basedOn w:val="Normal"/>
    <w:next w:val="address"/>
    <w:pPr>
      <w:spacing w:after="200" w:line="220" w:lineRule="atLeast"/>
      <w:ind w:firstLine="0"/>
      <w:jc w:val="center"/>
    </w:pPr>
  </w:style>
  <w:style w:type="paragraph" w:customStyle="1" w:styleId="bulletitem">
    <w:name w:val="bulletitem"/>
    <w:basedOn w:val="Normal"/>
    <w:pPr>
      <w:numPr>
        <w:numId w:val="1"/>
      </w:numPr>
      <w:spacing w:before="160" w:after="160"/>
      <w:contextualSpacing/>
    </w:pPr>
  </w:style>
  <w:style w:type="paragraph" w:customStyle="1" w:styleId="dashitem">
    <w:name w:val="dashitem"/>
    <w:basedOn w:val="Normal"/>
    <w:pPr>
      <w:numPr>
        <w:numId w:val="3"/>
      </w:numPr>
      <w:spacing w:before="160" w:after="160"/>
      <w:contextualSpacing/>
    </w:pPr>
  </w:style>
  <w:style w:type="character" w:customStyle="1" w:styleId="e-mail">
    <w:name w:val="e-mail"/>
    <w:basedOn w:val="DefaultParagraphFont"/>
    <w:rPr>
      <w:rFonts w:ascii="Courier" w:hAnsi="Courier"/>
      <w:noProof/>
    </w:rPr>
  </w:style>
  <w:style w:type="paragraph" w:customStyle="1" w:styleId="equation">
    <w:name w:val="equation"/>
    <w:basedOn w:val="Normal"/>
    <w:next w:val="Normal"/>
    <w:pPr>
      <w:tabs>
        <w:tab w:val="center" w:pos="3289"/>
        <w:tab w:val="right" w:pos="6917"/>
      </w:tabs>
      <w:spacing w:before="160" w:after="160"/>
      <w:ind w:firstLine="0"/>
    </w:pPr>
  </w:style>
  <w:style w:type="paragraph" w:customStyle="1" w:styleId="figurecaption">
    <w:name w:val="figurecaption"/>
    <w:basedOn w:val="Normal"/>
    <w:next w:val="Normal"/>
    <w:pPr>
      <w:keepNext/>
      <w:keepLines/>
      <w:spacing w:before="120" w:after="240" w:line="220" w:lineRule="atLeast"/>
      <w:ind w:firstLine="0"/>
      <w:jc w:val="center"/>
    </w:pPr>
    <w:rPr>
      <w:sz w:val="18"/>
    </w:rPr>
  </w:style>
  <w:style w:type="character" w:styleId="FootnoteReference">
    <w:name w:val="footnote reference"/>
    <w:basedOn w:val="DefaultParagraphFont"/>
    <w:semiHidden/>
    <w:unhideWhenUsed/>
    <w:rPr>
      <w:position w:val="0"/>
      <w:vertAlign w:val="superscript"/>
    </w:rPr>
  </w:style>
  <w:style w:type="paragraph" w:styleId="Footer">
    <w:name w:val="footer"/>
    <w:basedOn w:val="Normal"/>
    <w:unhideWhenUsed/>
  </w:style>
  <w:style w:type="paragraph" w:customStyle="1" w:styleId="heading1">
    <w:name w:val="heading1"/>
    <w:basedOn w:val="Normal"/>
    <w:next w:val="p1a"/>
    <w:qFormat/>
    <w:pPr>
      <w:keepNext/>
      <w:keepLines/>
      <w:numPr>
        <w:numId w:val="7"/>
      </w:numPr>
      <w:suppressAutoHyphens/>
      <w:spacing w:before="360" w:after="240" w:line="300" w:lineRule="atLeast"/>
      <w:ind w:right="567"/>
      <w:jc w:val="left"/>
      <w:outlineLvl w:val="0"/>
    </w:pPr>
    <w:rPr>
      <w:b/>
      <w:sz w:val="24"/>
    </w:rPr>
  </w:style>
  <w:style w:type="paragraph" w:customStyle="1" w:styleId="heading2">
    <w:name w:val="heading2"/>
    <w:basedOn w:val="Normal"/>
    <w:next w:val="p1a"/>
    <w:qFormat/>
    <w:pPr>
      <w:keepNext/>
      <w:keepLines/>
      <w:numPr>
        <w:ilvl w:val="1"/>
        <w:numId w:val="7"/>
      </w:numPr>
      <w:suppressAutoHyphens/>
      <w:spacing w:before="360" w:after="160"/>
      <w:ind w:right="567"/>
      <w:jc w:val="left"/>
      <w:outlineLvl w:val="1"/>
    </w:pPr>
    <w:rPr>
      <w:b/>
    </w:rPr>
  </w:style>
  <w:style w:type="character" w:customStyle="1" w:styleId="heading30">
    <w:name w:val="heading3"/>
    <w:basedOn w:val="DefaultParagraphFont"/>
    <w:rPr>
      <w:b/>
    </w:rPr>
  </w:style>
  <w:style w:type="character" w:customStyle="1" w:styleId="heading40">
    <w:name w:val="heading4"/>
    <w:basedOn w:val="DefaultParagraphFont"/>
    <w:rPr>
      <w:i/>
    </w:rPr>
  </w:style>
  <w:style w:type="numbering" w:customStyle="1" w:styleId="headings">
    <w:name w:val="headings"/>
    <w:basedOn w:val="arabnumitem"/>
    <w:pPr>
      <w:numPr>
        <w:numId w:val="7"/>
      </w:numPr>
    </w:pPr>
  </w:style>
  <w:style w:type="character" w:styleId="Hyperlink">
    <w:name w:val="Hyperlink"/>
    <w:basedOn w:val="DefaultParagraphFont"/>
    <w:unhideWhenUsed/>
    <w:rPr>
      <w:color w:val="auto"/>
      <w:u w:val="none"/>
    </w:rPr>
  </w:style>
  <w:style w:type="paragraph" w:customStyle="1" w:styleId="image">
    <w:name w:val="image"/>
    <w:basedOn w:val="Normal"/>
    <w:next w:val="Normal"/>
    <w:pPr>
      <w:spacing w:before="240" w:after="120"/>
      <w:ind w:firstLine="0"/>
      <w:jc w:val="center"/>
    </w:pPr>
  </w:style>
  <w:style w:type="numbering" w:customStyle="1" w:styleId="itemization1">
    <w:name w:val="itemization1"/>
    <w:basedOn w:val="NoList"/>
    <w:pPr>
      <w:numPr>
        <w:numId w:val="1"/>
      </w:numPr>
    </w:pPr>
  </w:style>
  <w:style w:type="numbering" w:customStyle="1" w:styleId="itemization2">
    <w:name w:val="itemization2"/>
    <w:basedOn w:val="NoList"/>
    <w:pPr>
      <w:numPr>
        <w:numId w:val="3"/>
      </w:numPr>
    </w:pPr>
  </w:style>
  <w:style w:type="paragraph" w:customStyle="1" w:styleId="keywords">
    <w:name w:val="keywords"/>
    <w:basedOn w:val="abstract"/>
    <w:next w:val="heading1"/>
    <w:pPr>
      <w:spacing w:before="220"/>
      <w:ind w:firstLine="0"/>
      <w:contextualSpacing w:val="0"/>
      <w:jc w:val="left"/>
    </w:pPr>
  </w:style>
  <w:style w:type="paragraph" w:styleId="Header">
    <w:name w:val="header"/>
    <w:basedOn w:val="Normal"/>
    <w:unhideWhenUsed/>
    <w:pPr>
      <w:tabs>
        <w:tab w:val="center" w:pos="4536"/>
        <w:tab w:val="right" w:pos="9072"/>
      </w:tabs>
      <w:ind w:firstLine="0"/>
    </w:pPr>
    <w:rPr>
      <w:sz w:val="18"/>
      <w:szCs w:val="18"/>
    </w:rPr>
  </w:style>
  <w:style w:type="paragraph" w:customStyle="1" w:styleId="numitem">
    <w:name w:val="numitem"/>
    <w:basedOn w:val="Normal"/>
    <w:pPr>
      <w:numPr>
        <w:numId w:val="5"/>
      </w:numPr>
      <w:spacing w:before="160" w:after="160"/>
      <w:contextualSpacing/>
    </w:pPr>
  </w:style>
  <w:style w:type="paragraph" w:customStyle="1" w:styleId="p1a">
    <w:name w:val="p1a"/>
    <w:basedOn w:val="Normal"/>
    <w:next w:val="Normal"/>
    <w:pPr>
      <w:ind w:firstLine="0"/>
    </w:pPr>
  </w:style>
  <w:style w:type="paragraph" w:customStyle="1" w:styleId="programcode">
    <w:name w:val="programcode"/>
    <w:basedOn w:val="Normal"/>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516163"/>
    <w:pPr>
      <w:numPr>
        <w:numId w:val="8"/>
      </w:numPr>
      <w:spacing w:line="220" w:lineRule="atLeast"/>
    </w:pPr>
    <w:rPr>
      <w:sz w:val="18"/>
    </w:rPr>
  </w:style>
  <w:style w:type="numbering" w:customStyle="1" w:styleId="referencelist">
    <w:name w:val="referencelist"/>
    <w:basedOn w:val="NoList"/>
    <w:semiHidden/>
    <w:pPr>
      <w:numPr>
        <w:numId w:val="8"/>
      </w:numPr>
    </w:pPr>
  </w:style>
  <w:style w:type="paragraph" w:customStyle="1" w:styleId="runninghead-left">
    <w:name w:val="running head - left"/>
    <w:basedOn w:val="Normal"/>
    <w:pPr>
      <w:ind w:firstLine="0"/>
      <w:jc w:val="left"/>
    </w:pPr>
    <w:rPr>
      <w:sz w:val="18"/>
      <w:szCs w:val="18"/>
    </w:rPr>
  </w:style>
  <w:style w:type="paragraph" w:customStyle="1" w:styleId="runninghead-right">
    <w:name w:val="running head - right"/>
    <w:basedOn w:val="Normal"/>
    <w:pPr>
      <w:ind w:firstLine="0"/>
      <w:jc w:val="right"/>
    </w:pPr>
    <w:rPr>
      <w:bCs/>
      <w:sz w:val="18"/>
      <w:szCs w:val="18"/>
    </w:rPr>
  </w:style>
  <w:style w:type="character" w:styleId="PageNumber">
    <w:name w:val="page number"/>
    <w:basedOn w:val="DefaultParagraphFont"/>
    <w:semiHidden/>
    <w:unhideWhenUsed/>
    <w:rPr>
      <w:sz w:val="18"/>
    </w:rPr>
  </w:style>
  <w:style w:type="paragraph" w:customStyle="1" w:styleId="papertitle">
    <w:name w:val="papertitle"/>
    <w:basedOn w:val="Normal"/>
    <w:next w:val="author"/>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pPr>
      <w:spacing w:before="120" w:line="280" w:lineRule="atLeast"/>
    </w:pPr>
    <w:rPr>
      <w:sz w:val="24"/>
    </w:rPr>
  </w:style>
  <w:style w:type="paragraph" w:customStyle="1" w:styleId="tablecaption">
    <w:name w:val="tablecaption"/>
    <w:basedOn w:val="Normal"/>
    <w:next w:val="Normal"/>
    <w:pPr>
      <w:keepNext/>
      <w:keepLines/>
      <w:spacing w:before="240" w:after="120" w:line="220" w:lineRule="atLeast"/>
      <w:ind w:firstLine="0"/>
      <w:jc w:val="center"/>
    </w:pPr>
    <w:rPr>
      <w:sz w:val="18"/>
    </w:rPr>
  </w:style>
  <w:style w:type="character" w:customStyle="1" w:styleId="url">
    <w:name w:val="url"/>
    <w:basedOn w:val="DefaultParagraphFont"/>
    <w:rPr>
      <w:rFonts w:ascii="Courier" w:hAnsi="Courier"/>
      <w:noProof/>
    </w:rPr>
  </w:style>
  <w:style w:type="character" w:customStyle="1" w:styleId="ORCID">
    <w:name w:val="ORCID"/>
    <w:basedOn w:val="DefaultParagraphFont"/>
    <w:rPr>
      <w:noProof/>
      <w:position w:val="0"/>
      <w:vertAlign w:val="superscript"/>
    </w:rPr>
  </w:style>
  <w:style w:type="paragraph" w:styleId="FootnoteText">
    <w:name w:val="footnote text"/>
    <w:basedOn w:val="Normal"/>
    <w:semiHidden/>
    <w:pPr>
      <w:spacing w:line="220" w:lineRule="atLeast"/>
      <w:ind w:left="227" w:hanging="227"/>
    </w:pPr>
    <w:rPr>
      <w:sz w:val="18"/>
    </w:rPr>
  </w:style>
  <w:style w:type="paragraph" w:customStyle="1" w:styleId="ReferenceLine">
    <w:name w:val="ReferenceLine"/>
    <w:basedOn w:val="p1a"/>
    <w:semiHidden/>
    <w:unhideWhenUsed/>
    <w:pPr>
      <w:spacing w:line="200" w:lineRule="exact"/>
    </w:pPr>
    <w:rPr>
      <w:sz w:val="16"/>
    </w:rPr>
  </w:style>
  <w:style w:type="paragraph" w:customStyle="1" w:styleId="papertitle0">
    <w:name w:val="paper title"/>
    <w:rsid w:val="009C52C7"/>
    <w:pPr>
      <w:spacing w:before="100" w:beforeAutospacing="1" w:after="120" w:afterAutospacing="1" w:line="240" w:lineRule="auto"/>
      <w:jc w:val="center"/>
    </w:pPr>
    <w:rPr>
      <w:rFonts w:eastAsia="MS Mincho"/>
      <w:noProof/>
      <w:sz w:val="48"/>
      <w:szCs w:val="48"/>
    </w:rPr>
  </w:style>
  <w:style w:type="table" w:styleId="TableGrid">
    <w:name w:val="Table Grid"/>
    <w:basedOn w:val="TableNormal"/>
    <w:rsid w:val="00587DB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07A87"/>
    <w:pPr>
      <w:overflowPunct/>
      <w:autoSpaceDE/>
      <w:autoSpaceDN/>
      <w:adjustRightInd/>
      <w:spacing w:before="100" w:beforeAutospacing="1" w:after="100" w:afterAutospacing="1" w:line="240" w:lineRule="auto"/>
      <w:ind w:left="720" w:firstLine="0"/>
      <w:contextualSpacing/>
      <w:textAlignment w:val="auto"/>
    </w:pPr>
    <w:rPr>
      <w:rFonts w:eastAsia="SimSun"/>
    </w:rPr>
  </w:style>
  <w:style w:type="character" w:styleId="UnresolvedMention">
    <w:name w:val="Unresolved Mention"/>
    <w:basedOn w:val="DefaultParagraphFont"/>
    <w:uiPriority w:val="99"/>
    <w:semiHidden/>
    <w:unhideWhenUsed/>
    <w:rsid w:val="00376911"/>
    <w:rPr>
      <w:color w:val="605E5C"/>
      <w:shd w:val="clear" w:color="auto" w:fill="E1DFDD"/>
    </w:rPr>
  </w:style>
  <w:style w:type="character" w:styleId="FollowedHyperlink">
    <w:name w:val="FollowedHyperlink"/>
    <w:basedOn w:val="DefaultParagraphFont"/>
    <w:semiHidden/>
    <w:rsid w:val="006E1F1C"/>
    <w:rPr>
      <w:color w:val="954F72" w:themeColor="followedHyperlink"/>
      <w:u w:val="single"/>
    </w:rPr>
  </w:style>
  <w:style w:type="table" w:customStyle="1" w:styleId="Calendar3">
    <w:name w:val="Calendar 3"/>
    <w:basedOn w:val="TableNormal"/>
    <w:uiPriority w:val="99"/>
    <w:qFormat/>
    <w:rsid w:val="00AA5150"/>
    <w:pPr>
      <w:spacing w:line="240" w:lineRule="auto"/>
      <w:jc w:val="right"/>
    </w:pPr>
    <w:rPr>
      <w:rFonts w:asciiTheme="majorHAnsi" w:eastAsiaTheme="majorEastAsia" w:hAnsiTheme="majorHAnsi" w:cstheme="majorBidi"/>
      <w:color w:val="000000" w:themeColor="text1"/>
      <w:sz w:val="22"/>
      <w:szCs w:val="22"/>
    </w:rPr>
    <w:tblPr/>
    <w:tblStylePr w:type="firstRow">
      <w:pPr>
        <w:wordWrap/>
        <w:jc w:val="right"/>
      </w:pPr>
      <w:rPr>
        <w:color w:val="5B9BD5" w:themeColor="accent1"/>
        <w:sz w:val="44"/>
      </w:rPr>
    </w:tblStylePr>
    <w:tblStylePr w:type="firstCol">
      <w:rPr>
        <w:color w:val="5B9BD5" w:themeColor="accent1"/>
      </w:rPr>
    </w:tblStylePr>
    <w:tblStylePr w:type="lastCol">
      <w:rPr>
        <w:color w:val="5B9BD5" w:themeColor="accent1"/>
      </w:rPr>
    </w:tblStylePr>
  </w:style>
  <w:style w:type="character" w:styleId="PlaceholderText">
    <w:name w:val="Placeholder Text"/>
    <w:basedOn w:val="DefaultParagraphFont"/>
    <w:semiHidden/>
    <w:rsid w:val="00F143D6"/>
    <w:rPr>
      <w:color w:val="666666"/>
    </w:rPr>
  </w:style>
  <w:style w:type="character" w:styleId="Strong">
    <w:name w:val="Strong"/>
    <w:basedOn w:val="DefaultParagraphFont"/>
    <w:uiPriority w:val="22"/>
    <w:qFormat/>
    <w:rsid w:val="00515087"/>
    <w:rPr>
      <w:b/>
      <w:bCs/>
    </w:rPr>
  </w:style>
  <w:style w:type="character" w:styleId="Emphasis">
    <w:name w:val="Emphasis"/>
    <w:basedOn w:val="DefaultParagraphFont"/>
    <w:uiPriority w:val="20"/>
    <w:qFormat/>
    <w:rsid w:val="008A78F0"/>
    <w:rPr>
      <w:i/>
      <w:iCs/>
    </w:rPr>
  </w:style>
  <w:style w:type="paragraph" w:styleId="NormalWeb">
    <w:name w:val="Normal (Web)"/>
    <w:basedOn w:val="Normal"/>
    <w:uiPriority w:val="99"/>
    <w:semiHidden/>
    <w:unhideWhenUsed/>
    <w:rsid w:val="00182CE8"/>
    <w:pPr>
      <w:overflowPunct/>
      <w:autoSpaceDE/>
      <w:autoSpaceDN/>
      <w:adjustRightInd/>
      <w:spacing w:before="100" w:beforeAutospacing="1" w:after="100" w:afterAutospacing="1" w:line="240" w:lineRule="auto"/>
      <w:ind w:firstLine="0"/>
      <w:jc w:val="left"/>
      <w:textAlignment w:val="auto"/>
    </w:pPr>
    <w:rPr>
      <w:sz w:val="24"/>
      <w:szCs w:val="24"/>
      <w:lang w:val="en-IN" w:eastAsia="en-IN" w:bidi="p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157532">
      <w:bodyDiv w:val="1"/>
      <w:marLeft w:val="0"/>
      <w:marRight w:val="0"/>
      <w:marTop w:val="0"/>
      <w:marBottom w:val="0"/>
      <w:divBdr>
        <w:top w:val="none" w:sz="0" w:space="0" w:color="auto"/>
        <w:left w:val="none" w:sz="0" w:space="0" w:color="auto"/>
        <w:bottom w:val="none" w:sz="0" w:space="0" w:color="auto"/>
        <w:right w:val="none" w:sz="0" w:space="0" w:color="auto"/>
      </w:divBdr>
    </w:div>
    <w:div w:id="134183581">
      <w:bodyDiv w:val="1"/>
      <w:marLeft w:val="0"/>
      <w:marRight w:val="0"/>
      <w:marTop w:val="0"/>
      <w:marBottom w:val="0"/>
      <w:divBdr>
        <w:top w:val="none" w:sz="0" w:space="0" w:color="auto"/>
        <w:left w:val="none" w:sz="0" w:space="0" w:color="auto"/>
        <w:bottom w:val="none" w:sz="0" w:space="0" w:color="auto"/>
        <w:right w:val="none" w:sz="0" w:space="0" w:color="auto"/>
      </w:divBdr>
    </w:div>
    <w:div w:id="134880667">
      <w:bodyDiv w:val="1"/>
      <w:marLeft w:val="0"/>
      <w:marRight w:val="0"/>
      <w:marTop w:val="0"/>
      <w:marBottom w:val="0"/>
      <w:divBdr>
        <w:top w:val="none" w:sz="0" w:space="0" w:color="auto"/>
        <w:left w:val="none" w:sz="0" w:space="0" w:color="auto"/>
        <w:bottom w:val="none" w:sz="0" w:space="0" w:color="auto"/>
        <w:right w:val="none" w:sz="0" w:space="0" w:color="auto"/>
      </w:divBdr>
    </w:div>
    <w:div w:id="141775799">
      <w:bodyDiv w:val="1"/>
      <w:marLeft w:val="0"/>
      <w:marRight w:val="0"/>
      <w:marTop w:val="0"/>
      <w:marBottom w:val="0"/>
      <w:divBdr>
        <w:top w:val="none" w:sz="0" w:space="0" w:color="auto"/>
        <w:left w:val="none" w:sz="0" w:space="0" w:color="auto"/>
        <w:bottom w:val="none" w:sz="0" w:space="0" w:color="auto"/>
        <w:right w:val="none" w:sz="0" w:space="0" w:color="auto"/>
      </w:divBdr>
    </w:div>
    <w:div w:id="197284725">
      <w:bodyDiv w:val="1"/>
      <w:marLeft w:val="0"/>
      <w:marRight w:val="0"/>
      <w:marTop w:val="0"/>
      <w:marBottom w:val="0"/>
      <w:divBdr>
        <w:top w:val="none" w:sz="0" w:space="0" w:color="auto"/>
        <w:left w:val="none" w:sz="0" w:space="0" w:color="auto"/>
        <w:bottom w:val="none" w:sz="0" w:space="0" w:color="auto"/>
        <w:right w:val="none" w:sz="0" w:space="0" w:color="auto"/>
      </w:divBdr>
    </w:div>
    <w:div w:id="213397404">
      <w:bodyDiv w:val="1"/>
      <w:marLeft w:val="0"/>
      <w:marRight w:val="0"/>
      <w:marTop w:val="0"/>
      <w:marBottom w:val="0"/>
      <w:divBdr>
        <w:top w:val="none" w:sz="0" w:space="0" w:color="auto"/>
        <w:left w:val="none" w:sz="0" w:space="0" w:color="auto"/>
        <w:bottom w:val="none" w:sz="0" w:space="0" w:color="auto"/>
        <w:right w:val="none" w:sz="0" w:space="0" w:color="auto"/>
      </w:divBdr>
    </w:div>
    <w:div w:id="225841802">
      <w:bodyDiv w:val="1"/>
      <w:marLeft w:val="0"/>
      <w:marRight w:val="0"/>
      <w:marTop w:val="0"/>
      <w:marBottom w:val="0"/>
      <w:divBdr>
        <w:top w:val="none" w:sz="0" w:space="0" w:color="auto"/>
        <w:left w:val="none" w:sz="0" w:space="0" w:color="auto"/>
        <w:bottom w:val="none" w:sz="0" w:space="0" w:color="auto"/>
        <w:right w:val="none" w:sz="0" w:space="0" w:color="auto"/>
      </w:divBdr>
    </w:div>
    <w:div w:id="235559576">
      <w:bodyDiv w:val="1"/>
      <w:marLeft w:val="0"/>
      <w:marRight w:val="0"/>
      <w:marTop w:val="0"/>
      <w:marBottom w:val="0"/>
      <w:divBdr>
        <w:top w:val="none" w:sz="0" w:space="0" w:color="auto"/>
        <w:left w:val="none" w:sz="0" w:space="0" w:color="auto"/>
        <w:bottom w:val="none" w:sz="0" w:space="0" w:color="auto"/>
        <w:right w:val="none" w:sz="0" w:space="0" w:color="auto"/>
      </w:divBdr>
    </w:div>
    <w:div w:id="251282366">
      <w:bodyDiv w:val="1"/>
      <w:marLeft w:val="0"/>
      <w:marRight w:val="0"/>
      <w:marTop w:val="0"/>
      <w:marBottom w:val="0"/>
      <w:divBdr>
        <w:top w:val="none" w:sz="0" w:space="0" w:color="auto"/>
        <w:left w:val="none" w:sz="0" w:space="0" w:color="auto"/>
        <w:bottom w:val="none" w:sz="0" w:space="0" w:color="auto"/>
        <w:right w:val="none" w:sz="0" w:space="0" w:color="auto"/>
      </w:divBdr>
    </w:div>
    <w:div w:id="316541781">
      <w:bodyDiv w:val="1"/>
      <w:marLeft w:val="0"/>
      <w:marRight w:val="0"/>
      <w:marTop w:val="0"/>
      <w:marBottom w:val="0"/>
      <w:divBdr>
        <w:top w:val="none" w:sz="0" w:space="0" w:color="auto"/>
        <w:left w:val="none" w:sz="0" w:space="0" w:color="auto"/>
        <w:bottom w:val="none" w:sz="0" w:space="0" w:color="auto"/>
        <w:right w:val="none" w:sz="0" w:space="0" w:color="auto"/>
      </w:divBdr>
    </w:div>
    <w:div w:id="322468194">
      <w:bodyDiv w:val="1"/>
      <w:marLeft w:val="0"/>
      <w:marRight w:val="0"/>
      <w:marTop w:val="0"/>
      <w:marBottom w:val="0"/>
      <w:divBdr>
        <w:top w:val="none" w:sz="0" w:space="0" w:color="auto"/>
        <w:left w:val="none" w:sz="0" w:space="0" w:color="auto"/>
        <w:bottom w:val="none" w:sz="0" w:space="0" w:color="auto"/>
        <w:right w:val="none" w:sz="0" w:space="0" w:color="auto"/>
      </w:divBdr>
    </w:div>
    <w:div w:id="359934905">
      <w:bodyDiv w:val="1"/>
      <w:marLeft w:val="0"/>
      <w:marRight w:val="0"/>
      <w:marTop w:val="0"/>
      <w:marBottom w:val="0"/>
      <w:divBdr>
        <w:top w:val="none" w:sz="0" w:space="0" w:color="auto"/>
        <w:left w:val="none" w:sz="0" w:space="0" w:color="auto"/>
        <w:bottom w:val="none" w:sz="0" w:space="0" w:color="auto"/>
        <w:right w:val="none" w:sz="0" w:space="0" w:color="auto"/>
      </w:divBdr>
    </w:div>
    <w:div w:id="371417196">
      <w:bodyDiv w:val="1"/>
      <w:marLeft w:val="0"/>
      <w:marRight w:val="0"/>
      <w:marTop w:val="0"/>
      <w:marBottom w:val="0"/>
      <w:divBdr>
        <w:top w:val="none" w:sz="0" w:space="0" w:color="auto"/>
        <w:left w:val="none" w:sz="0" w:space="0" w:color="auto"/>
        <w:bottom w:val="none" w:sz="0" w:space="0" w:color="auto"/>
        <w:right w:val="none" w:sz="0" w:space="0" w:color="auto"/>
      </w:divBdr>
    </w:div>
    <w:div w:id="448744352">
      <w:bodyDiv w:val="1"/>
      <w:marLeft w:val="0"/>
      <w:marRight w:val="0"/>
      <w:marTop w:val="0"/>
      <w:marBottom w:val="0"/>
      <w:divBdr>
        <w:top w:val="none" w:sz="0" w:space="0" w:color="auto"/>
        <w:left w:val="none" w:sz="0" w:space="0" w:color="auto"/>
        <w:bottom w:val="none" w:sz="0" w:space="0" w:color="auto"/>
        <w:right w:val="none" w:sz="0" w:space="0" w:color="auto"/>
      </w:divBdr>
    </w:div>
    <w:div w:id="462968508">
      <w:bodyDiv w:val="1"/>
      <w:marLeft w:val="0"/>
      <w:marRight w:val="0"/>
      <w:marTop w:val="0"/>
      <w:marBottom w:val="0"/>
      <w:divBdr>
        <w:top w:val="none" w:sz="0" w:space="0" w:color="auto"/>
        <w:left w:val="none" w:sz="0" w:space="0" w:color="auto"/>
        <w:bottom w:val="none" w:sz="0" w:space="0" w:color="auto"/>
        <w:right w:val="none" w:sz="0" w:space="0" w:color="auto"/>
      </w:divBdr>
    </w:div>
    <w:div w:id="541208645">
      <w:bodyDiv w:val="1"/>
      <w:marLeft w:val="0"/>
      <w:marRight w:val="0"/>
      <w:marTop w:val="0"/>
      <w:marBottom w:val="0"/>
      <w:divBdr>
        <w:top w:val="none" w:sz="0" w:space="0" w:color="auto"/>
        <w:left w:val="none" w:sz="0" w:space="0" w:color="auto"/>
        <w:bottom w:val="none" w:sz="0" w:space="0" w:color="auto"/>
        <w:right w:val="none" w:sz="0" w:space="0" w:color="auto"/>
      </w:divBdr>
    </w:div>
    <w:div w:id="541750407">
      <w:bodyDiv w:val="1"/>
      <w:marLeft w:val="0"/>
      <w:marRight w:val="0"/>
      <w:marTop w:val="0"/>
      <w:marBottom w:val="0"/>
      <w:divBdr>
        <w:top w:val="none" w:sz="0" w:space="0" w:color="auto"/>
        <w:left w:val="none" w:sz="0" w:space="0" w:color="auto"/>
        <w:bottom w:val="none" w:sz="0" w:space="0" w:color="auto"/>
        <w:right w:val="none" w:sz="0" w:space="0" w:color="auto"/>
      </w:divBdr>
    </w:div>
    <w:div w:id="565839886">
      <w:bodyDiv w:val="1"/>
      <w:marLeft w:val="0"/>
      <w:marRight w:val="0"/>
      <w:marTop w:val="0"/>
      <w:marBottom w:val="0"/>
      <w:divBdr>
        <w:top w:val="none" w:sz="0" w:space="0" w:color="auto"/>
        <w:left w:val="none" w:sz="0" w:space="0" w:color="auto"/>
        <w:bottom w:val="none" w:sz="0" w:space="0" w:color="auto"/>
        <w:right w:val="none" w:sz="0" w:space="0" w:color="auto"/>
      </w:divBdr>
    </w:div>
    <w:div w:id="576786729">
      <w:bodyDiv w:val="1"/>
      <w:marLeft w:val="0"/>
      <w:marRight w:val="0"/>
      <w:marTop w:val="0"/>
      <w:marBottom w:val="0"/>
      <w:divBdr>
        <w:top w:val="none" w:sz="0" w:space="0" w:color="auto"/>
        <w:left w:val="none" w:sz="0" w:space="0" w:color="auto"/>
        <w:bottom w:val="none" w:sz="0" w:space="0" w:color="auto"/>
        <w:right w:val="none" w:sz="0" w:space="0" w:color="auto"/>
      </w:divBdr>
    </w:div>
    <w:div w:id="617183694">
      <w:bodyDiv w:val="1"/>
      <w:marLeft w:val="0"/>
      <w:marRight w:val="0"/>
      <w:marTop w:val="0"/>
      <w:marBottom w:val="0"/>
      <w:divBdr>
        <w:top w:val="none" w:sz="0" w:space="0" w:color="auto"/>
        <w:left w:val="none" w:sz="0" w:space="0" w:color="auto"/>
        <w:bottom w:val="none" w:sz="0" w:space="0" w:color="auto"/>
        <w:right w:val="none" w:sz="0" w:space="0" w:color="auto"/>
      </w:divBdr>
    </w:div>
    <w:div w:id="623388165">
      <w:bodyDiv w:val="1"/>
      <w:marLeft w:val="0"/>
      <w:marRight w:val="0"/>
      <w:marTop w:val="0"/>
      <w:marBottom w:val="0"/>
      <w:divBdr>
        <w:top w:val="none" w:sz="0" w:space="0" w:color="auto"/>
        <w:left w:val="none" w:sz="0" w:space="0" w:color="auto"/>
        <w:bottom w:val="none" w:sz="0" w:space="0" w:color="auto"/>
        <w:right w:val="none" w:sz="0" w:space="0" w:color="auto"/>
      </w:divBdr>
    </w:div>
    <w:div w:id="644437172">
      <w:bodyDiv w:val="1"/>
      <w:marLeft w:val="0"/>
      <w:marRight w:val="0"/>
      <w:marTop w:val="0"/>
      <w:marBottom w:val="0"/>
      <w:divBdr>
        <w:top w:val="none" w:sz="0" w:space="0" w:color="auto"/>
        <w:left w:val="none" w:sz="0" w:space="0" w:color="auto"/>
        <w:bottom w:val="none" w:sz="0" w:space="0" w:color="auto"/>
        <w:right w:val="none" w:sz="0" w:space="0" w:color="auto"/>
      </w:divBdr>
    </w:div>
    <w:div w:id="647441671">
      <w:bodyDiv w:val="1"/>
      <w:marLeft w:val="0"/>
      <w:marRight w:val="0"/>
      <w:marTop w:val="0"/>
      <w:marBottom w:val="0"/>
      <w:divBdr>
        <w:top w:val="none" w:sz="0" w:space="0" w:color="auto"/>
        <w:left w:val="none" w:sz="0" w:space="0" w:color="auto"/>
        <w:bottom w:val="none" w:sz="0" w:space="0" w:color="auto"/>
        <w:right w:val="none" w:sz="0" w:space="0" w:color="auto"/>
      </w:divBdr>
    </w:div>
    <w:div w:id="718281508">
      <w:bodyDiv w:val="1"/>
      <w:marLeft w:val="0"/>
      <w:marRight w:val="0"/>
      <w:marTop w:val="0"/>
      <w:marBottom w:val="0"/>
      <w:divBdr>
        <w:top w:val="none" w:sz="0" w:space="0" w:color="auto"/>
        <w:left w:val="none" w:sz="0" w:space="0" w:color="auto"/>
        <w:bottom w:val="none" w:sz="0" w:space="0" w:color="auto"/>
        <w:right w:val="none" w:sz="0" w:space="0" w:color="auto"/>
      </w:divBdr>
    </w:div>
    <w:div w:id="746614102">
      <w:bodyDiv w:val="1"/>
      <w:marLeft w:val="0"/>
      <w:marRight w:val="0"/>
      <w:marTop w:val="0"/>
      <w:marBottom w:val="0"/>
      <w:divBdr>
        <w:top w:val="none" w:sz="0" w:space="0" w:color="auto"/>
        <w:left w:val="none" w:sz="0" w:space="0" w:color="auto"/>
        <w:bottom w:val="none" w:sz="0" w:space="0" w:color="auto"/>
        <w:right w:val="none" w:sz="0" w:space="0" w:color="auto"/>
      </w:divBdr>
    </w:div>
    <w:div w:id="787630144">
      <w:bodyDiv w:val="1"/>
      <w:marLeft w:val="0"/>
      <w:marRight w:val="0"/>
      <w:marTop w:val="0"/>
      <w:marBottom w:val="0"/>
      <w:divBdr>
        <w:top w:val="none" w:sz="0" w:space="0" w:color="auto"/>
        <w:left w:val="none" w:sz="0" w:space="0" w:color="auto"/>
        <w:bottom w:val="none" w:sz="0" w:space="0" w:color="auto"/>
        <w:right w:val="none" w:sz="0" w:space="0" w:color="auto"/>
      </w:divBdr>
      <w:divsChild>
        <w:div w:id="55857346">
          <w:marLeft w:val="640"/>
          <w:marRight w:val="0"/>
          <w:marTop w:val="0"/>
          <w:marBottom w:val="0"/>
          <w:divBdr>
            <w:top w:val="none" w:sz="0" w:space="0" w:color="auto"/>
            <w:left w:val="none" w:sz="0" w:space="0" w:color="auto"/>
            <w:bottom w:val="none" w:sz="0" w:space="0" w:color="auto"/>
            <w:right w:val="none" w:sz="0" w:space="0" w:color="auto"/>
          </w:divBdr>
        </w:div>
        <w:div w:id="66074248">
          <w:marLeft w:val="640"/>
          <w:marRight w:val="0"/>
          <w:marTop w:val="0"/>
          <w:marBottom w:val="0"/>
          <w:divBdr>
            <w:top w:val="none" w:sz="0" w:space="0" w:color="auto"/>
            <w:left w:val="none" w:sz="0" w:space="0" w:color="auto"/>
            <w:bottom w:val="none" w:sz="0" w:space="0" w:color="auto"/>
            <w:right w:val="none" w:sz="0" w:space="0" w:color="auto"/>
          </w:divBdr>
        </w:div>
        <w:div w:id="86119063">
          <w:marLeft w:val="640"/>
          <w:marRight w:val="0"/>
          <w:marTop w:val="0"/>
          <w:marBottom w:val="0"/>
          <w:divBdr>
            <w:top w:val="none" w:sz="0" w:space="0" w:color="auto"/>
            <w:left w:val="none" w:sz="0" w:space="0" w:color="auto"/>
            <w:bottom w:val="none" w:sz="0" w:space="0" w:color="auto"/>
            <w:right w:val="none" w:sz="0" w:space="0" w:color="auto"/>
          </w:divBdr>
        </w:div>
        <w:div w:id="175270604">
          <w:marLeft w:val="640"/>
          <w:marRight w:val="0"/>
          <w:marTop w:val="0"/>
          <w:marBottom w:val="0"/>
          <w:divBdr>
            <w:top w:val="none" w:sz="0" w:space="0" w:color="auto"/>
            <w:left w:val="none" w:sz="0" w:space="0" w:color="auto"/>
            <w:bottom w:val="none" w:sz="0" w:space="0" w:color="auto"/>
            <w:right w:val="none" w:sz="0" w:space="0" w:color="auto"/>
          </w:divBdr>
        </w:div>
        <w:div w:id="301274926">
          <w:marLeft w:val="640"/>
          <w:marRight w:val="0"/>
          <w:marTop w:val="0"/>
          <w:marBottom w:val="0"/>
          <w:divBdr>
            <w:top w:val="none" w:sz="0" w:space="0" w:color="auto"/>
            <w:left w:val="none" w:sz="0" w:space="0" w:color="auto"/>
            <w:bottom w:val="none" w:sz="0" w:space="0" w:color="auto"/>
            <w:right w:val="none" w:sz="0" w:space="0" w:color="auto"/>
          </w:divBdr>
        </w:div>
        <w:div w:id="310600014">
          <w:marLeft w:val="640"/>
          <w:marRight w:val="0"/>
          <w:marTop w:val="0"/>
          <w:marBottom w:val="0"/>
          <w:divBdr>
            <w:top w:val="none" w:sz="0" w:space="0" w:color="auto"/>
            <w:left w:val="none" w:sz="0" w:space="0" w:color="auto"/>
            <w:bottom w:val="none" w:sz="0" w:space="0" w:color="auto"/>
            <w:right w:val="none" w:sz="0" w:space="0" w:color="auto"/>
          </w:divBdr>
        </w:div>
        <w:div w:id="310712610">
          <w:marLeft w:val="640"/>
          <w:marRight w:val="0"/>
          <w:marTop w:val="0"/>
          <w:marBottom w:val="0"/>
          <w:divBdr>
            <w:top w:val="none" w:sz="0" w:space="0" w:color="auto"/>
            <w:left w:val="none" w:sz="0" w:space="0" w:color="auto"/>
            <w:bottom w:val="none" w:sz="0" w:space="0" w:color="auto"/>
            <w:right w:val="none" w:sz="0" w:space="0" w:color="auto"/>
          </w:divBdr>
        </w:div>
        <w:div w:id="316032882">
          <w:marLeft w:val="640"/>
          <w:marRight w:val="0"/>
          <w:marTop w:val="0"/>
          <w:marBottom w:val="0"/>
          <w:divBdr>
            <w:top w:val="none" w:sz="0" w:space="0" w:color="auto"/>
            <w:left w:val="none" w:sz="0" w:space="0" w:color="auto"/>
            <w:bottom w:val="none" w:sz="0" w:space="0" w:color="auto"/>
            <w:right w:val="none" w:sz="0" w:space="0" w:color="auto"/>
          </w:divBdr>
        </w:div>
        <w:div w:id="481695451">
          <w:marLeft w:val="640"/>
          <w:marRight w:val="0"/>
          <w:marTop w:val="0"/>
          <w:marBottom w:val="0"/>
          <w:divBdr>
            <w:top w:val="none" w:sz="0" w:space="0" w:color="auto"/>
            <w:left w:val="none" w:sz="0" w:space="0" w:color="auto"/>
            <w:bottom w:val="none" w:sz="0" w:space="0" w:color="auto"/>
            <w:right w:val="none" w:sz="0" w:space="0" w:color="auto"/>
          </w:divBdr>
        </w:div>
        <w:div w:id="552037898">
          <w:marLeft w:val="640"/>
          <w:marRight w:val="0"/>
          <w:marTop w:val="0"/>
          <w:marBottom w:val="0"/>
          <w:divBdr>
            <w:top w:val="none" w:sz="0" w:space="0" w:color="auto"/>
            <w:left w:val="none" w:sz="0" w:space="0" w:color="auto"/>
            <w:bottom w:val="none" w:sz="0" w:space="0" w:color="auto"/>
            <w:right w:val="none" w:sz="0" w:space="0" w:color="auto"/>
          </w:divBdr>
        </w:div>
        <w:div w:id="647707334">
          <w:marLeft w:val="640"/>
          <w:marRight w:val="0"/>
          <w:marTop w:val="0"/>
          <w:marBottom w:val="0"/>
          <w:divBdr>
            <w:top w:val="none" w:sz="0" w:space="0" w:color="auto"/>
            <w:left w:val="none" w:sz="0" w:space="0" w:color="auto"/>
            <w:bottom w:val="none" w:sz="0" w:space="0" w:color="auto"/>
            <w:right w:val="none" w:sz="0" w:space="0" w:color="auto"/>
          </w:divBdr>
        </w:div>
        <w:div w:id="884486253">
          <w:marLeft w:val="640"/>
          <w:marRight w:val="0"/>
          <w:marTop w:val="0"/>
          <w:marBottom w:val="0"/>
          <w:divBdr>
            <w:top w:val="none" w:sz="0" w:space="0" w:color="auto"/>
            <w:left w:val="none" w:sz="0" w:space="0" w:color="auto"/>
            <w:bottom w:val="none" w:sz="0" w:space="0" w:color="auto"/>
            <w:right w:val="none" w:sz="0" w:space="0" w:color="auto"/>
          </w:divBdr>
        </w:div>
        <w:div w:id="906188296">
          <w:marLeft w:val="640"/>
          <w:marRight w:val="0"/>
          <w:marTop w:val="0"/>
          <w:marBottom w:val="0"/>
          <w:divBdr>
            <w:top w:val="none" w:sz="0" w:space="0" w:color="auto"/>
            <w:left w:val="none" w:sz="0" w:space="0" w:color="auto"/>
            <w:bottom w:val="none" w:sz="0" w:space="0" w:color="auto"/>
            <w:right w:val="none" w:sz="0" w:space="0" w:color="auto"/>
          </w:divBdr>
        </w:div>
        <w:div w:id="946542926">
          <w:marLeft w:val="640"/>
          <w:marRight w:val="0"/>
          <w:marTop w:val="0"/>
          <w:marBottom w:val="0"/>
          <w:divBdr>
            <w:top w:val="none" w:sz="0" w:space="0" w:color="auto"/>
            <w:left w:val="none" w:sz="0" w:space="0" w:color="auto"/>
            <w:bottom w:val="none" w:sz="0" w:space="0" w:color="auto"/>
            <w:right w:val="none" w:sz="0" w:space="0" w:color="auto"/>
          </w:divBdr>
        </w:div>
        <w:div w:id="988676337">
          <w:marLeft w:val="640"/>
          <w:marRight w:val="0"/>
          <w:marTop w:val="0"/>
          <w:marBottom w:val="0"/>
          <w:divBdr>
            <w:top w:val="none" w:sz="0" w:space="0" w:color="auto"/>
            <w:left w:val="none" w:sz="0" w:space="0" w:color="auto"/>
            <w:bottom w:val="none" w:sz="0" w:space="0" w:color="auto"/>
            <w:right w:val="none" w:sz="0" w:space="0" w:color="auto"/>
          </w:divBdr>
          <w:divsChild>
            <w:div w:id="21059607">
              <w:marLeft w:val="0"/>
              <w:marRight w:val="0"/>
              <w:marTop w:val="0"/>
              <w:marBottom w:val="0"/>
              <w:divBdr>
                <w:top w:val="none" w:sz="0" w:space="0" w:color="auto"/>
                <w:left w:val="none" w:sz="0" w:space="0" w:color="auto"/>
                <w:bottom w:val="none" w:sz="0" w:space="0" w:color="auto"/>
                <w:right w:val="none" w:sz="0" w:space="0" w:color="auto"/>
              </w:divBdr>
            </w:div>
            <w:div w:id="111675672">
              <w:marLeft w:val="0"/>
              <w:marRight w:val="0"/>
              <w:marTop w:val="0"/>
              <w:marBottom w:val="0"/>
              <w:divBdr>
                <w:top w:val="none" w:sz="0" w:space="0" w:color="auto"/>
                <w:left w:val="none" w:sz="0" w:space="0" w:color="auto"/>
                <w:bottom w:val="none" w:sz="0" w:space="0" w:color="auto"/>
                <w:right w:val="none" w:sz="0" w:space="0" w:color="auto"/>
              </w:divBdr>
            </w:div>
            <w:div w:id="171140862">
              <w:marLeft w:val="0"/>
              <w:marRight w:val="0"/>
              <w:marTop w:val="0"/>
              <w:marBottom w:val="0"/>
              <w:divBdr>
                <w:top w:val="none" w:sz="0" w:space="0" w:color="auto"/>
                <w:left w:val="none" w:sz="0" w:space="0" w:color="auto"/>
                <w:bottom w:val="none" w:sz="0" w:space="0" w:color="auto"/>
                <w:right w:val="none" w:sz="0" w:space="0" w:color="auto"/>
              </w:divBdr>
            </w:div>
            <w:div w:id="335306371">
              <w:marLeft w:val="0"/>
              <w:marRight w:val="0"/>
              <w:marTop w:val="0"/>
              <w:marBottom w:val="0"/>
              <w:divBdr>
                <w:top w:val="none" w:sz="0" w:space="0" w:color="auto"/>
                <w:left w:val="none" w:sz="0" w:space="0" w:color="auto"/>
                <w:bottom w:val="none" w:sz="0" w:space="0" w:color="auto"/>
                <w:right w:val="none" w:sz="0" w:space="0" w:color="auto"/>
              </w:divBdr>
            </w:div>
            <w:div w:id="870067562">
              <w:marLeft w:val="0"/>
              <w:marRight w:val="0"/>
              <w:marTop w:val="0"/>
              <w:marBottom w:val="0"/>
              <w:divBdr>
                <w:top w:val="none" w:sz="0" w:space="0" w:color="auto"/>
                <w:left w:val="none" w:sz="0" w:space="0" w:color="auto"/>
                <w:bottom w:val="none" w:sz="0" w:space="0" w:color="auto"/>
                <w:right w:val="none" w:sz="0" w:space="0" w:color="auto"/>
              </w:divBdr>
            </w:div>
          </w:divsChild>
        </w:div>
        <w:div w:id="1034844529">
          <w:marLeft w:val="640"/>
          <w:marRight w:val="0"/>
          <w:marTop w:val="0"/>
          <w:marBottom w:val="0"/>
          <w:divBdr>
            <w:top w:val="none" w:sz="0" w:space="0" w:color="auto"/>
            <w:left w:val="none" w:sz="0" w:space="0" w:color="auto"/>
            <w:bottom w:val="none" w:sz="0" w:space="0" w:color="auto"/>
            <w:right w:val="none" w:sz="0" w:space="0" w:color="auto"/>
          </w:divBdr>
        </w:div>
        <w:div w:id="1142501433">
          <w:marLeft w:val="640"/>
          <w:marRight w:val="0"/>
          <w:marTop w:val="0"/>
          <w:marBottom w:val="0"/>
          <w:divBdr>
            <w:top w:val="none" w:sz="0" w:space="0" w:color="auto"/>
            <w:left w:val="none" w:sz="0" w:space="0" w:color="auto"/>
            <w:bottom w:val="none" w:sz="0" w:space="0" w:color="auto"/>
            <w:right w:val="none" w:sz="0" w:space="0" w:color="auto"/>
          </w:divBdr>
        </w:div>
        <w:div w:id="1151946658">
          <w:marLeft w:val="640"/>
          <w:marRight w:val="0"/>
          <w:marTop w:val="0"/>
          <w:marBottom w:val="0"/>
          <w:divBdr>
            <w:top w:val="none" w:sz="0" w:space="0" w:color="auto"/>
            <w:left w:val="none" w:sz="0" w:space="0" w:color="auto"/>
            <w:bottom w:val="none" w:sz="0" w:space="0" w:color="auto"/>
            <w:right w:val="none" w:sz="0" w:space="0" w:color="auto"/>
          </w:divBdr>
        </w:div>
        <w:div w:id="1185096403">
          <w:marLeft w:val="640"/>
          <w:marRight w:val="0"/>
          <w:marTop w:val="0"/>
          <w:marBottom w:val="0"/>
          <w:divBdr>
            <w:top w:val="none" w:sz="0" w:space="0" w:color="auto"/>
            <w:left w:val="none" w:sz="0" w:space="0" w:color="auto"/>
            <w:bottom w:val="none" w:sz="0" w:space="0" w:color="auto"/>
            <w:right w:val="none" w:sz="0" w:space="0" w:color="auto"/>
          </w:divBdr>
        </w:div>
        <w:div w:id="1190992520">
          <w:marLeft w:val="640"/>
          <w:marRight w:val="0"/>
          <w:marTop w:val="0"/>
          <w:marBottom w:val="0"/>
          <w:divBdr>
            <w:top w:val="none" w:sz="0" w:space="0" w:color="auto"/>
            <w:left w:val="none" w:sz="0" w:space="0" w:color="auto"/>
            <w:bottom w:val="none" w:sz="0" w:space="0" w:color="auto"/>
            <w:right w:val="none" w:sz="0" w:space="0" w:color="auto"/>
          </w:divBdr>
        </w:div>
        <w:div w:id="1307737357">
          <w:marLeft w:val="640"/>
          <w:marRight w:val="0"/>
          <w:marTop w:val="0"/>
          <w:marBottom w:val="0"/>
          <w:divBdr>
            <w:top w:val="none" w:sz="0" w:space="0" w:color="auto"/>
            <w:left w:val="none" w:sz="0" w:space="0" w:color="auto"/>
            <w:bottom w:val="none" w:sz="0" w:space="0" w:color="auto"/>
            <w:right w:val="none" w:sz="0" w:space="0" w:color="auto"/>
          </w:divBdr>
        </w:div>
        <w:div w:id="1333340584">
          <w:marLeft w:val="640"/>
          <w:marRight w:val="0"/>
          <w:marTop w:val="0"/>
          <w:marBottom w:val="0"/>
          <w:divBdr>
            <w:top w:val="none" w:sz="0" w:space="0" w:color="auto"/>
            <w:left w:val="none" w:sz="0" w:space="0" w:color="auto"/>
            <w:bottom w:val="none" w:sz="0" w:space="0" w:color="auto"/>
            <w:right w:val="none" w:sz="0" w:space="0" w:color="auto"/>
          </w:divBdr>
        </w:div>
        <w:div w:id="1414476666">
          <w:marLeft w:val="640"/>
          <w:marRight w:val="0"/>
          <w:marTop w:val="0"/>
          <w:marBottom w:val="0"/>
          <w:divBdr>
            <w:top w:val="none" w:sz="0" w:space="0" w:color="auto"/>
            <w:left w:val="none" w:sz="0" w:space="0" w:color="auto"/>
            <w:bottom w:val="none" w:sz="0" w:space="0" w:color="auto"/>
            <w:right w:val="none" w:sz="0" w:space="0" w:color="auto"/>
          </w:divBdr>
        </w:div>
        <w:div w:id="1440878153">
          <w:marLeft w:val="640"/>
          <w:marRight w:val="0"/>
          <w:marTop w:val="0"/>
          <w:marBottom w:val="0"/>
          <w:divBdr>
            <w:top w:val="none" w:sz="0" w:space="0" w:color="auto"/>
            <w:left w:val="none" w:sz="0" w:space="0" w:color="auto"/>
            <w:bottom w:val="none" w:sz="0" w:space="0" w:color="auto"/>
            <w:right w:val="none" w:sz="0" w:space="0" w:color="auto"/>
          </w:divBdr>
        </w:div>
        <w:div w:id="1582058637">
          <w:marLeft w:val="640"/>
          <w:marRight w:val="0"/>
          <w:marTop w:val="0"/>
          <w:marBottom w:val="0"/>
          <w:divBdr>
            <w:top w:val="none" w:sz="0" w:space="0" w:color="auto"/>
            <w:left w:val="none" w:sz="0" w:space="0" w:color="auto"/>
            <w:bottom w:val="none" w:sz="0" w:space="0" w:color="auto"/>
            <w:right w:val="none" w:sz="0" w:space="0" w:color="auto"/>
          </w:divBdr>
        </w:div>
        <w:div w:id="1583683383">
          <w:marLeft w:val="640"/>
          <w:marRight w:val="0"/>
          <w:marTop w:val="0"/>
          <w:marBottom w:val="0"/>
          <w:divBdr>
            <w:top w:val="none" w:sz="0" w:space="0" w:color="auto"/>
            <w:left w:val="none" w:sz="0" w:space="0" w:color="auto"/>
            <w:bottom w:val="none" w:sz="0" w:space="0" w:color="auto"/>
            <w:right w:val="none" w:sz="0" w:space="0" w:color="auto"/>
          </w:divBdr>
        </w:div>
        <w:div w:id="1599217662">
          <w:marLeft w:val="640"/>
          <w:marRight w:val="0"/>
          <w:marTop w:val="0"/>
          <w:marBottom w:val="0"/>
          <w:divBdr>
            <w:top w:val="none" w:sz="0" w:space="0" w:color="auto"/>
            <w:left w:val="none" w:sz="0" w:space="0" w:color="auto"/>
            <w:bottom w:val="none" w:sz="0" w:space="0" w:color="auto"/>
            <w:right w:val="none" w:sz="0" w:space="0" w:color="auto"/>
          </w:divBdr>
        </w:div>
        <w:div w:id="1637106650">
          <w:marLeft w:val="640"/>
          <w:marRight w:val="0"/>
          <w:marTop w:val="0"/>
          <w:marBottom w:val="0"/>
          <w:divBdr>
            <w:top w:val="none" w:sz="0" w:space="0" w:color="auto"/>
            <w:left w:val="none" w:sz="0" w:space="0" w:color="auto"/>
            <w:bottom w:val="none" w:sz="0" w:space="0" w:color="auto"/>
            <w:right w:val="none" w:sz="0" w:space="0" w:color="auto"/>
          </w:divBdr>
        </w:div>
        <w:div w:id="1698383840">
          <w:marLeft w:val="640"/>
          <w:marRight w:val="0"/>
          <w:marTop w:val="0"/>
          <w:marBottom w:val="0"/>
          <w:divBdr>
            <w:top w:val="none" w:sz="0" w:space="0" w:color="auto"/>
            <w:left w:val="none" w:sz="0" w:space="0" w:color="auto"/>
            <w:bottom w:val="none" w:sz="0" w:space="0" w:color="auto"/>
            <w:right w:val="none" w:sz="0" w:space="0" w:color="auto"/>
          </w:divBdr>
        </w:div>
        <w:div w:id="1733961150">
          <w:marLeft w:val="640"/>
          <w:marRight w:val="0"/>
          <w:marTop w:val="0"/>
          <w:marBottom w:val="0"/>
          <w:divBdr>
            <w:top w:val="none" w:sz="0" w:space="0" w:color="auto"/>
            <w:left w:val="none" w:sz="0" w:space="0" w:color="auto"/>
            <w:bottom w:val="none" w:sz="0" w:space="0" w:color="auto"/>
            <w:right w:val="none" w:sz="0" w:space="0" w:color="auto"/>
          </w:divBdr>
        </w:div>
        <w:div w:id="1774669336">
          <w:marLeft w:val="640"/>
          <w:marRight w:val="0"/>
          <w:marTop w:val="0"/>
          <w:marBottom w:val="0"/>
          <w:divBdr>
            <w:top w:val="none" w:sz="0" w:space="0" w:color="auto"/>
            <w:left w:val="none" w:sz="0" w:space="0" w:color="auto"/>
            <w:bottom w:val="none" w:sz="0" w:space="0" w:color="auto"/>
            <w:right w:val="none" w:sz="0" w:space="0" w:color="auto"/>
          </w:divBdr>
        </w:div>
        <w:div w:id="1811359904">
          <w:marLeft w:val="640"/>
          <w:marRight w:val="0"/>
          <w:marTop w:val="0"/>
          <w:marBottom w:val="0"/>
          <w:divBdr>
            <w:top w:val="none" w:sz="0" w:space="0" w:color="auto"/>
            <w:left w:val="none" w:sz="0" w:space="0" w:color="auto"/>
            <w:bottom w:val="none" w:sz="0" w:space="0" w:color="auto"/>
            <w:right w:val="none" w:sz="0" w:space="0" w:color="auto"/>
          </w:divBdr>
        </w:div>
        <w:div w:id="1901479667">
          <w:marLeft w:val="640"/>
          <w:marRight w:val="0"/>
          <w:marTop w:val="0"/>
          <w:marBottom w:val="0"/>
          <w:divBdr>
            <w:top w:val="none" w:sz="0" w:space="0" w:color="auto"/>
            <w:left w:val="none" w:sz="0" w:space="0" w:color="auto"/>
            <w:bottom w:val="none" w:sz="0" w:space="0" w:color="auto"/>
            <w:right w:val="none" w:sz="0" w:space="0" w:color="auto"/>
          </w:divBdr>
        </w:div>
        <w:div w:id="1949384126">
          <w:marLeft w:val="640"/>
          <w:marRight w:val="0"/>
          <w:marTop w:val="0"/>
          <w:marBottom w:val="0"/>
          <w:divBdr>
            <w:top w:val="none" w:sz="0" w:space="0" w:color="auto"/>
            <w:left w:val="none" w:sz="0" w:space="0" w:color="auto"/>
            <w:bottom w:val="none" w:sz="0" w:space="0" w:color="auto"/>
            <w:right w:val="none" w:sz="0" w:space="0" w:color="auto"/>
          </w:divBdr>
        </w:div>
        <w:div w:id="2004623279">
          <w:marLeft w:val="640"/>
          <w:marRight w:val="0"/>
          <w:marTop w:val="0"/>
          <w:marBottom w:val="0"/>
          <w:divBdr>
            <w:top w:val="none" w:sz="0" w:space="0" w:color="auto"/>
            <w:left w:val="none" w:sz="0" w:space="0" w:color="auto"/>
            <w:bottom w:val="none" w:sz="0" w:space="0" w:color="auto"/>
            <w:right w:val="none" w:sz="0" w:space="0" w:color="auto"/>
          </w:divBdr>
        </w:div>
      </w:divsChild>
    </w:div>
    <w:div w:id="801651910">
      <w:bodyDiv w:val="1"/>
      <w:marLeft w:val="0"/>
      <w:marRight w:val="0"/>
      <w:marTop w:val="0"/>
      <w:marBottom w:val="0"/>
      <w:divBdr>
        <w:top w:val="none" w:sz="0" w:space="0" w:color="auto"/>
        <w:left w:val="none" w:sz="0" w:space="0" w:color="auto"/>
        <w:bottom w:val="none" w:sz="0" w:space="0" w:color="auto"/>
        <w:right w:val="none" w:sz="0" w:space="0" w:color="auto"/>
      </w:divBdr>
    </w:div>
    <w:div w:id="810709502">
      <w:bodyDiv w:val="1"/>
      <w:marLeft w:val="0"/>
      <w:marRight w:val="0"/>
      <w:marTop w:val="0"/>
      <w:marBottom w:val="0"/>
      <w:divBdr>
        <w:top w:val="none" w:sz="0" w:space="0" w:color="auto"/>
        <w:left w:val="none" w:sz="0" w:space="0" w:color="auto"/>
        <w:bottom w:val="none" w:sz="0" w:space="0" w:color="auto"/>
        <w:right w:val="none" w:sz="0" w:space="0" w:color="auto"/>
      </w:divBdr>
    </w:div>
    <w:div w:id="827551663">
      <w:bodyDiv w:val="1"/>
      <w:marLeft w:val="0"/>
      <w:marRight w:val="0"/>
      <w:marTop w:val="0"/>
      <w:marBottom w:val="0"/>
      <w:divBdr>
        <w:top w:val="none" w:sz="0" w:space="0" w:color="auto"/>
        <w:left w:val="none" w:sz="0" w:space="0" w:color="auto"/>
        <w:bottom w:val="none" w:sz="0" w:space="0" w:color="auto"/>
        <w:right w:val="none" w:sz="0" w:space="0" w:color="auto"/>
      </w:divBdr>
    </w:div>
    <w:div w:id="828328999">
      <w:bodyDiv w:val="1"/>
      <w:marLeft w:val="0"/>
      <w:marRight w:val="0"/>
      <w:marTop w:val="0"/>
      <w:marBottom w:val="0"/>
      <w:divBdr>
        <w:top w:val="none" w:sz="0" w:space="0" w:color="auto"/>
        <w:left w:val="none" w:sz="0" w:space="0" w:color="auto"/>
        <w:bottom w:val="none" w:sz="0" w:space="0" w:color="auto"/>
        <w:right w:val="none" w:sz="0" w:space="0" w:color="auto"/>
      </w:divBdr>
    </w:div>
    <w:div w:id="837572406">
      <w:bodyDiv w:val="1"/>
      <w:marLeft w:val="0"/>
      <w:marRight w:val="0"/>
      <w:marTop w:val="0"/>
      <w:marBottom w:val="0"/>
      <w:divBdr>
        <w:top w:val="none" w:sz="0" w:space="0" w:color="auto"/>
        <w:left w:val="none" w:sz="0" w:space="0" w:color="auto"/>
        <w:bottom w:val="none" w:sz="0" w:space="0" w:color="auto"/>
        <w:right w:val="none" w:sz="0" w:space="0" w:color="auto"/>
      </w:divBdr>
    </w:div>
    <w:div w:id="839000285">
      <w:bodyDiv w:val="1"/>
      <w:marLeft w:val="0"/>
      <w:marRight w:val="0"/>
      <w:marTop w:val="0"/>
      <w:marBottom w:val="0"/>
      <w:divBdr>
        <w:top w:val="none" w:sz="0" w:space="0" w:color="auto"/>
        <w:left w:val="none" w:sz="0" w:space="0" w:color="auto"/>
        <w:bottom w:val="none" w:sz="0" w:space="0" w:color="auto"/>
        <w:right w:val="none" w:sz="0" w:space="0" w:color="auto"/>
      </w:divBdr>
    </w:div>
    <w:div w:id="851604268">
      <w:bodyDiv w:val="1"/>
      <w:marLeft w:val="0"/>
      <w:marRight w:val="0"/>
      <w:marTop w:val="0"/>
      <w:marBottom w:val="0"/>
      <w:divBdr>
        <w:top w:val="none" w:sz="0" w:space="0" w:color="auto"/>
        <w:left w:val="none" w:sz="0" w:space="0" w:color="auto"/>
        <w:bottom w:val="none" w:sz="0" w:space="0" w:color="auto"/>
        <w:right w:val="none" w:sz="0" w:space="0" w:color="auto"/>
      </w:divBdr>
    </w:div>
    <w:div w:id="861939039">
      <w:bodyDiv w:val="1"/>
      <w:marLeft w:val="0"/>
      <w:marRight w:val="0"/>
      <w:marTop w:val="0"/>
      <w:marBottom w:val="0"/>
      <w:divBdr>
        <w:top w:val="none" w:sz="0" w:space="0" w:color="auto"/>
        <w:left w:val="none" w:sz="0" w:space="0" w:color="auto"/>
        <w:bottom w:val="none" w:sz="0" w:space="0" w:color="auto"/>
        <w:right w:val="none" w:sz="0" w:space="0" w:color="auto"/>
      </w:divBdr>
    </w:div>
    <w:div w:id="921792123">
      <w:bodyDiv w:val="1"/>
      <w:marLeft w:val="0"/>
      <w:marRight w:val="0"/>
      <w:marTop w:val="0"/>
      <w:marBottom w:val="0"/>
      <w:divBdr>
        <w:top w:val="none" w:sz="0" w:space="0" w:color="auto"/>
        <w:left w:val="none" w:sz="0" w:space="0" w:color="auto"/>
        <w:bottom w:val="none" w:sz="0" w:space="0" w:color="auto"/>
        <w:right w:val="none" w:sz="0" w:space="0" w:color="auto"/>
      </w:divBdr>
    </w:div>
    <w:div w:id="948583800">
      <w:bodyDiv w:val="1"/>
      <w:marLeft w:val="0"/>
      <w:marRight w:val="0"/>
      <w:marTop w:val="0"/>
      <w:marBottom w:val="0"/>
      <w:divBdr>
        <w:top w:val="none" w:sz="0" w:space="0" w:color="auto"/>
        <w:left w:val="none" w:sz="0" w:space="0" w:color="auto"/>
        <w:bottom w:val="none" w:sz="0" w:space="0" w:color="auto"/>
        <w:right w:val="none" w:sz="0" w:space="0" w:color="auto"/>
      </w:divBdr>
    </w:div>
    <w:div w:id="963003990">
      <w:bodyDiv w:val="1"/>
      <w:marLeft w:val="0"/>
      <w:marRight w:val="0"/>
      <w:marTop w:val="0"/>
      <w:marBottom w:val="0"/>
      <w:divBdr>
        <w:top w:val="none" w:sz="0" w:space="0" w:color="auto"/>
        <w:left w:val="none" w:sz="0" w:space="0" w:color="auto"/>
        <w:bottom w:val="none" w:sz="0" w:space="0" w:color="auto"/>
        <w:right w:val="none" w:sz="0" w:space="0" w:color="auto"/>
      </w:divBdr>
    </w:div>
    <w:div w:id="979269188">
      <w:bodyDiv w:val="1"/>
      <w:marLeft w:val="0"/>
      <w:marRight w:val="0"/>
      <w:marTop w:val="0"/>
      <w:marBottom w:val="0"/>
      <w:divBdr>
        <w:top w:val="none" w:sz="0" w:space="0" w:color="auto"/>
        <w:left w:val="none" w:sz="0" w:space="0" w:color="auto"/>
        <w:bottom w:val="none" w:sz="0" w:space="0" w:color="auto"/>
        <w:right w:val="none" w:sz="0" w:space="0" w:color="auto"/>
      </w:divBdr>
    </w:div>
    <w:div w:id="1001853016">
      <w:bodyDiv w:val="1"/>
      <w:marLeft w:val="0"/>
      <w:marRight w:val="0"/>
      <w:marTop w:val="0"/>
      <w:marBottom w:val="0"/>
      <w:divBdr>
        <w:top w:val="none" w:sz="0" w:space="0" w:color="auto"/>
        <w:left w:val="none" w:sz="0" w:space="0" w:color="auto"/>
        <w:bottom w:val="none" w:sz="0" w:space="0" w:color="auto"/>
        <w:right w:val="none" w:sz="0" w:space="0" w:color="auto"/>
      </w:divBdr>
    </w:div>
    <w:div w:id="1005594355">
      <w:bodyDiv w:val="1"/>
      <w:marLeft w:val="0"/>
      <w:marRight w:val="0"/>
      <w:marTop w:val="0"/>
      <w:marBottom w:val="0"/>
      <w:divBdr>
        <w:top w:val="none" w:sz="0" w:space="0" w:color="auto"/>
        <w:left w:val="none" w:sz="0" w:space="0" w:color="auto"/>
        <w:bottom w:val="none" w:sz="0" w:space="0" w:color="auto"/>
        <w:right w:val="none" w:sz="0" w:space="0" w:color="auto"/>
      </w:divBdr>
    </w:div>
    <w:div w:id="1019547269">
      <w:bodyDiv w:val="1"/>
      <w:marLeft w:val="0"/>
      <w:marRight w:val="0"/>
      <w:marTop w:val="0"/>
      <w:marBottom w:val="0"/>
      <w:divBdr>
        <w:top w:val="none" w:sz="0" w:space="0" w:color="auto"/>
        <w:left w:val="none" w:sz="0" w:space="0" w:color="auto"/>
        <w:bottom w:val="none" w:sz="0" w:space="0" w:color="auto"/>
        <w:right w:val="none" w:sz="0" w:space="0" w:color="auto"/>
      </w:divBdr>
    </w:div>
    <w:div w:id="1024330523">
      <w:bodyDiv w:val="1"/>
      <w:marLeft w:val="0"/>
      <w:marRight w:val="0"/>
      <w:marTop w:val="0"/>
      <w:marBottom w:val="0"/>
      <w:divBdr>
        <w:top w:val="none" w:sz="0" w:space="0" w:color="auto"/>
        <w:left w:val="none" w:sz="0" w:space="0" w:color="auto"/>
        <w:bottom w:val="none" w:sz="0" w:space="0" w:color="auto"/>
        <w:right w:val="none" w:sz="0" w:space="0" w:color="auto"/>
      </w:divBdr>
    </w:div>
    <w:div w:id="1028487597">
      <w:bodyDiv w:val="1"/>
      <w:marLeft w:val="0"/>
      <w:marRight w:val="0"/>
      <w:marTop w:val="0"/>
      <w:marBottom w:val="0"/>
      <w:divBdr>
        <w:top w:val="none" w:sz="0" w:space="0" w:color="auto"/>
        <w:left w:val="none" w:sz="0" w:space="0" w:color="auto"/>
        <w:bottom w:val="none" w:sz="0" w:space="0" w:color="auto"/>
        <w:right w:val="none" w:sz="0" w:space="0" w:color="auto"/>
      </w:divBdr>
    </w:div>
    <w:div w:id="1060520382">
      <w:bodyDiv w:val="1"/>
      <w:marLeft w:val="0"/>
      <w:marRight w:val="0"/>
      <w:marTop w:val="0"/>
      <w:marBottom w:val="0"/>
      <w:divBdr>
        <w:top w:val="none" w:sz="0" w:space="0" w:color="auto"/>
        <w:left w:val="none" w:sz="0" w:space="0" w:color="auto"/>
        <w:bottom w:val="none" w:sz="0" w:space="0" w:color="auto"/>
        <w:right w:val="none" w:sz="0" w:space="0" w:color="auto"/>
      </w:divBdr>
    </w:div>
    <w:div w:id="1103648890">
      <w:bodyDiv w:val="1"/>
      <w:marLeft w:val="0"/>
      <w:marRight w:val="0"/>
      <w:marTop w:val="0"/>
      <w:marBottom w:val="0"/>
      <w:divBdr>
        <w:top w:val="none" w:sz="0" w:space="0" w:color="auto"/>
        <w:left w:val="none" w:sz="0" w:space="0" w:color="auto"/>
        <w:bottom w:val="none" w:sz="0" w:space="0" w:color="auto"/>
        <w:right w:val="none" w:sz="0" w:space="0" w:color="auto"/>
      </w:divBdr>
    </w:div>
    <w:div w:id="1108965920">
      <w:bodyDiv w:val="1"/>
      <w:marLeft w:val="0"/>
      <w:marRight w:val="0"/>
      <w:marTop w:val="0"/>
      <w:marBottom w:val="0"/>
      <w:divBdr>
        <w:top w:val="none" w:sz="0" w:space="0" w:color="auto"/>
        <w:left w:val="none" w:sz="0" w:space="0" w:color="auto"/>
        <w:bottom w:val="none" w:sz="0" w:space="0" w:color="auto"/>
        <w:right w:val="none" w:sz="0" w:space="0" w:color="auto"/>
      </w:divBdr>
    </w:div>
    <w:div w:id="1144347516">
      <w:bodyDiv w:val="1"/>
      <w:marLeft w:val="0"/>
      <w:marRight w:val="0"/>
      <w:marTop w:val="0"/>
      <w:marBottom w:val="0"/>
      <w:divBdr>
        <w:top w:val="none" w:sz="0" w:space="0" w:color="auto"/>
        <w:left w:val="none" w:sz="0" w:space="0" w:color="auto"/>
        <w:bottom w:val="none" w:sz="0" w:space="0" w:color="auto"/>
        <w:right w:val="none" w:sz="0" w:space="0" w:color="auto"/>
      </w:divBdr>
    </w:div>
    <w:div w:id="1145316724">
      <w:bodyDiv w:val="1"/>
      <w:marLeft w:val="0"/>
      <w:marRight w:val="0"/>
      <w:marTop w:val="0"/>
      <w:marBottom w:val="0"/>
      <w:divBdr>
        <w:top w:val="none" w:sz="0" w:space="0" w:color="auto"/>
        <w:left w:val="none" w:sz="0" w:space="0" w:color="auto"/>
        <w:bottom w:val="none" w:sz="0" w:space="0" w:color="auto"/>
        <w:right w:val="none" w:sz="0" w:space="0" w:color="auto"/>
      </w:divBdr>
    </w:div>
    <w:div w:id="1192769723">
      <w:bodyDiv w:val="1"/>
      <w:marLeft w:val="0"/>
      <w:marRight w:val="0"/>
      <w:marTop w:val="0"/>
      <w:marBottom w:val="0"/>
      <w:divBdr>
        <w:top w:val="none" w:sz="0" w:space="0" w:color="auto"/>
        <w:left w:val="none" w:sz="0" w:space="0" w:color="auto"/>
        <w:bottom w:val="none" w:sz="0" w:space="0" w:color="auto"/>
        <w:right w:val="none" w:sz="0" w:space="0" w:color="auto"/>
      </w:divBdr>
    </w:div>
    <w:div w:id="1241258488">
      <w:bodyDiv w:val="1"/>
      <w:marLeft w:val="0"/>
      <w:marRight w:val="0"/>
      <w:marTop w:val="0"/>
      <w:marBottom w:val="0"/>
      <w:divBdr>
        <w:top w:val="none" w:sz="0" w:space="0" w:color="auto"/>
        <w:left w:val="none" w:sz="0" w:space="0" w:color="auto"/>
        <w:bottom w:val="none" w:sz="0" w:space="0" w:color="auto"/>
        <w:right w:val="none" w:sz="0" w:space="0" w:color="auto"/>
      </w:divBdr>
    </w:div>
    <w:div w:id="1241672289">
      <w:bodyDiv w:val="1"/>
      <w:marLeft w:val="0"/>
      <w:marRight w:val="0"/>
      <w:marTop w:val="0"/>
      <w:marBottom w:val="0"/>
      <w:divBdr>
        <w:top w:val="none" w:sz="0" w:space="0" w:color="auto"/>
        <w:left w:val="none" w:sz="0" w:space="0" w:color="auto"/>
        <w:bottom w:val="none" w:sz="0" w:space="0" w:color="auto"/>
        <w:right w:val="none" w:sz="0" w:space="0" w:color="auto"/>
      </w:divBdr>
    </w:div>
    <w:div w:id="1279988217">
      <w:bodyDiv w:val="1"/>
      <w:marLeft w:val="0"/>
      <w:marRight w:val="0"/>
      <w:marTop w:val="0"/>
      <w:marBottom w:val="0"/>
      <w:divBdr>
        <w:top w:val="none" w:sz="0" w:space="0" w:color="auto"/>
        <w:left w:val="none" w:sz="0" w:space="0" w:color="auto"/>
        <w:bottom w:val="none" w:sz="0" w:space="0" w:color="auto"/>
        <w:right w:val="none" w:sz="0" w:space="0" w:color="auto"/>
      </w:divBdr>
    </w:div>
    <w:div w:id="1330527039">
      <w:bodyDiv w:val="1"/>
      <w:marLeft w:val="0"/>
      <w:marRight w:val="0"/>
      <w:marTop w:val="0"/>
      <w:marBottom w:val="0"/>
      <w:divBdr>
        <w:top w:val="none" w:sz="0" w:space="0" w:color="auto"/>
        <w:left w:val="none" w:sz="0" w:space="0" w:color="auto"/>
        <w:bottom w:val="none" w:sz="0" w:space="0" w:color="auto"/>
        <w:right w:val="none" w:sz="0" w:space="0" w:color="auto"/>
      </w:divBdr>
    </w:div>
    <w:div w:id="1349795485">
      <w:bodyDiv w:val="1"/>
      <w:marLeft w:val="0"/>
      <w:marRight w:val="0"/>
      <w:marTop w:val="0"/>
      <w:marBottom w:val="0"/>
      <w:divBdr>
        <w:top w:val="none" w:sz="0" w:space="0" w:color="auto"/>
        <w:left w:val="none" w:sz="0" w:space="0" w:color="auto"/>
        <w:bottom w:val="none" w:sz="0" w:space="0" w:color="auto"/>
        <w:right w:val="none" w:sz="0" w:space="0" w:color="auto"/>
      </w:divBdr>
    </w:div>
    <w:div w:id="1353267555">
      <w:bodyDiv w:val="1"/>
      <w:marLeft w:val="0"/>
      <w:marRight w:val="0"/>
      <w:marTop w:val="0"/>
      <w:marBottom w:val="0"/>
      <w:divBdr>
        <w:top w:val="none" w:sz="0" w:space="0" w:color="auto"/>
        <w:left w:val="none" w:sz="0" w:space="0" w:color="auto"/>
        <w:bottom w:val="none" w:sz="0" w:space="0" w:color="auto"/>
        <w:right w:val="none" w:sz="0" w:space="0" w:color="auto"/>
      </w:divBdr>
    </w:div>
    <w:div w:id="1364474503">
      <w:bodyDiv w:val="1"/>
      <w:marLeft w:val="0"/>
      <w:marRight w:val="0"/>
      <w:marTop w:val="0"/>
      <w:marBottom w:val="0"/>
      <w:divBdr>
        <w:top w:val="none" w:sz="0" w:space="0" w:color="auto"/>
        <w:left w:val="none" w:sz="0" w:space="0" w:color="auto"/>
        <w:bottom w:val="none" w:sz="0" w:space="0" w:color="auto"/>
        <w:right w:val="none" w:sz="0" w:space="0" w:color="auto"/>
      </w:divBdr>
    </w:div>
    <w:div w:id="1384014799">
      <w:bodyDiv w:val="1"/>
      <w:marLeft w:val="0"/>
      <w:marRight w:val="0"/>
      <w:marTop w:val="0"/>
      <w:marBottom w:val="0"/>
      <w:divBdr>
        <w:top w:val="none" w:sz="0" w:space="0" w:color="auto"/>
        <w:left w:val="none" w:sz="0" w:space="0" w:color="auto"/>
        <w:bottom w:val="none" w:sz="0" w:space="0" w:color="auto"/>
        <w:right w:val="none" w:sz="0" w:space="0" w:color="auto"/>
      </w:divBdr>
    </w:div>
    <w:div w:id="1401751110">
      <w:bodyDiv w:val="1"/>
      <w:marLeft w:val="0"/>
      <w:marRight w:val="0"/>
      <w:marTop w:val="0"/>
      <w:marBottom w:val="0"/>
      <w:divBdr>
        <w:top w:val="none" w:sz="0" w:space="0" w:color="auto"/>
        <w:left w:val="none" w:sz="0" w:space="0" w:color="auto"/>
        <w:bottom w:val="none" w:sz="0" w:space="0" w:color="auto"/>
        <w:right w:val="none" w:sz="0" w:space="0" w:color="auto"/>
      </w:divBdr>
    </w:div>
    <w:div w:id="1410736609">
      <w:bodyDiv w:val="1"/>
      <w:marLeft w:val="0"/>
      <w:marRight w:val="0"/>
      <w:marTop w:val="0"/>
      <w:marBottom w:val="0"/>
      <w:divBdr>
        <w:top w:val="none" w:sz="0" w:space="0" w:color="auto"/>
        <w:left w:val="none" w:sz="0" w:space="0" w:color="auto"/>
        <w:bottom w:val="none" w:sz="0" w:space="0" w:color="auto"/>
        <w:right w:val="none" w:sz="0" w:space="0" w:color="auto"/>
      </w:divBdr>
    </w:div>
    <w:div w:id="1438207816">
      <w:bodyDiv w:val="1"/>
      <w:marLeft w:val="0"/>
      <w:marRight w:val="0"/>
      <w:marTop w:val="0"/>
      <w:marBottom w:val="0"/>
      <w:divBdr>
        <w:top w:val="none" w:sz="0" w:space="0" w:color="auto"/>
        <w:left w:val="none" w:sz="0" w:space="0" w:color="auto"/>
        <w:bottom w:val="none" w:sz="0" w:space="0" w:color="auto"/>
        <w:right w:val="none" w:sz="0" w:space="0" w:color="auto"/>
      </w:divBdr>
    </w:div>
    <w:div w:id="1469124395">
      <w:bodyDiv w:val="1"/>
      <w:marLeft w:val="0"/>
      <w:marRight w:val="0"/>
      <w:marTop w:val="0"/>
      <w:marBottom w:val="0"/>
      <w:divBdr>
        <w:top w:val="none" w:sz="0" w:space="0" w:color="auto"/>
        <w:left w:val="none" w:sz="0" w:space="0" w:color="auto"/>
        <w:bottom w:val="none" w:sz="0" w:space="0" w:color="auto"/>
        <w:right w:val="none" w:sz="0" w:space="0" w:color="auto"/>
      </w:divBdr>
    </w:div>
    <w:div w:id="1560364286">
      <w:bodyDiv w:val="1"/>
      <w:marLeft w:val="0"/>
      <w:marRight w:val="0"/>
      <w:marTop w:val="0"/>
      <w:marBottom w:val="0"/>
      <w:divBdr>
        <w:top w:val="none" w:sz="0" w:space="0" w:color="auto"/>
        <w:left w:val="none" w:sz="0" w:space="0" w:color="auto"/>
        <w:bottom w:val="none" w:sz="0" w:space="0" w:color="auto"/>
        <w:right w:val="none" w:sz="0" w:space="0" w:color="auto"/>
      </w:divBdr>
    </w:div>
    <w:div w:id="1566990044">
      <w:bodyDiv w:val="1"/>
      <w:marLeft w:val="0"/>
      <w:marRight w:val="0"/>
      <w:marTop w:val="0"/>
      <w:marBottom w:val="0"/>
      <w:divBdr>
        <w:top w:val="none" w:sz="0" w:space="0" w:color="auto"/>
        <w:left w:val="none" w:sz="0" w:space="0" w:color="auto"/>
        <w:bottom w:val="none" w:sz="0" w:space="0" w:color="auto"/>
        <w:right w:val="none" w:sz="0" w:space="0" w:color="auto"/>
      </w:divBdr>
    </w:div>
    <w:div w:id="1599019705">
      <w:bodyDiv w:val="1"/>
      <w:marLeft w:val="0"/>
      <w:marRight w:val="0"/>
      <w:marTop w:val="0"/>
      <w:marBottom w:val="0"/>
      <w:divBdr>
        <w:top w:val="none" w:sz="0" w:space="0" w:color="auto"/>
        <w:left w:val="none" w:sz="0" w:space="0" w:color="auto"/>
        <w:bottom w:val="none" w:sz="0" w:space="0" w:color="auto"/>
        <w:right w:val="none" w:sz="0" w:space="0" w:color="auto"/>
      </w:divBdr>
    </w:div>
    <w:div w:id="1619989266">
      <w:bodyDiv w:val="1"/>
      <w:marLeft w:val="0"/>
      <w:marRight w:val="0"/>
      <w:marTop w:val="0"/>
      <w:marBottom w:val="0"/>
      <w:divBdr>
        <w:top w:val="none" w:sz="0" w:space="0" w:color="auto"/>
        <w:left w:val="none" w:sz="0" w:space="0" w:color="auto"/>
        <w:bottom w:val="none" w:sz="0" w:space="0" w:color="auto"/>
        <w:right w:val="none" w:sz="0" w:space="0" w:color="auto"/>
      </w:divBdr>
    </w:div>
    <w:div w:id="1664353488">
      <w:bodyDiv w:val="1"/>
      <w:marLeft w:val="0"/>
      <w:marRight w:val="0"/>
      <w:marTop w:val="0"/>
      <w:marBottom w:val="0"/>
      <w:divBdr>
        <w:top w:val="none" w:sz="0" w:space="0" w:color="auto"/>
        <w:left w:val="none" w:sz="0" w:space="0" w:color="auto"/>
        <w:bottom w:val="none" w:sz="0" w:space="0" w:color="auto"/>
        <w:right w:val="none" w:sz="0" w:space="0" w:color="auto"/>
      </w:divBdr>
    </w:div>
    <w:div w:id="1708330159">
      <w:bodyDiv w:val="1"/>
      <w:marLeft w:val="0"/>
      <w:marRight w:val="0"/>
      <w:marTop w:val="0"/>
      <w:marBottom w:val="0"/>
      <w:divBdr>
        <w:top w:val="none" w:sz="0" w:space="0" w:color="auto"/>
        <w:left w:val="none" w:sz="0" w:space="0" w:color="auto"/>
        <w:bottom w:val="none" w:sz="0" w:space="0" w:color="auto"/>
        <w:right w:val="none" w:sz="0" w:space="0" w:color="auto"/>
      </w:divBdr>
    </w:div>
    <w:div w:id="1732997895">
      <w:bodyDiv w:val="1"/>
      <w:marLeft w:val="0"/>
      <w:marRight w:val="0"/>
      <w:marTop w:val="0"/>
      <w:marBottom w:val="0"/>
      <w:divBdr>
        <w:top w:val="none" w:sz="0" w:space="0" w:color="auto"/>
        <w:left w:val="none" w:sz="0" w:space="0" w:color="auto"/>
        <w:bottom w:val="none" w:sz="0" w:space="0" w:color="auto"/>
        <w:right w:val="none" w:sz="0" w:space="0" w:color="auto"/>
      </w:divBdr>
    </w:div>
    <w:div w:id="1771393871">
      <w:bodyDiv w:val="1"/>
      <w:marLeft w:val="0"/>
      <w:marRight w:val="0"/>
      <w:marTop w:val="0"/>
      <w:marBottom w:val="0"/>
      <w:divBdr>
        <w:top w:val="none" w:sz="0" w:space="0" w:color="auto"/>
        <w:left w:val="none" w:sz="0" w:space="0" w:color="auto"/>
        <w:bottom w:val="none" w:sz="0" w:space="0" w:color="auto"/>
        <w:right w:val="none" w:sz="0" w:space="0" w:color="auto"/>
      </w:divBdr>
    </w:div>
    <w:div w:id="1788036490">
      <w:bodyDiv w:val="1"/>
      <w:marLeft w:val="0"/>
      <w:marRight w:val="0"/>
      <w:marTop w:val="0"/>
      <w:marBottom w:val="0"/>
      <w:divBdr>
        <w:top w:val="none" w:sz="0" w:space="0" w:color="auto"/>
        <w:left w:val="none" w:sz="0" w:space="0" w:color="auto"/>
        <w:bottom w:val="none" w:sz="0" w:space="0" w:color="auto"/>
        <w:right w:val="none" w:sz="0" w:space="0" w:color="auto"/>
      </w:divBdr>
    </w:div>
    <w:div w:id="1810976165">
      <w:bodyDiv w:val="1"/>
      <w:marLeft w:val="0"/>
      <w:marRight w:val="0"/>
      <w:marTop w:val="0"/>
      <w:marBottom w:val="0"/>
      <w:divBdr>
        <w:top w:val="none" w:sz="0" w:space="0" w:color="auto"/>
        <w:left w:val="none" w:sz="0" w:space="0" w:color="auto"/>
        <w:bottom w:val="none" w:sz="0" w:space="0" w:color="auto"/>
        <w:right w:val="none" w:sz="0" w:space="0" w:color="auto"/>
      </w:divBdr>
      <w:divsChild>
        <w:div w:id="120735166">
          <w:marLeft w:val="480"/>
          <w:marRight w:val="0"/>
          <w:marTop w:val="0"/>
          <w:marBottom w:val="0"/>
          <w:divBdr>
            <w:top w:val="none" w:sz="0" w:space="0" w:color="auto"/>
            <w:left w:val="none" w:sz="0" w:space="0" w:color="auto"/>
            <w:bottom w:val="none" w:sz="0" w:space="0" w:color="auto"/>
            <w:right w:val="none" w:sz="0" w:space="0" w:color="auto"/>
          </w:divBdr>
        </w:div>
        <w:div w:id="134107088">
          <w:marLeft w:val="480"/>
          <w:marRight w:val="0"/>
          <w:marTop w:val="0"/>
          <w:marBottom w:val="0"/>
          <w:divBdr>
            <w:top w:val="none" w:sz="0" w:space="0" w:color="auto"/>
            <w:left w:val="none" w:sz="0" w:space="0" w:color="auto"/>
            <w:bottom w:val="none" w:sz="0" w:space="0" w:color="auto"/>
            <w:right w:val="none" w:sz="0" w:space="0" w:color="auto"/>
          </w:divBdr>
        </w:div>
        <w:div w:id="193084529">
          <w:marLeft w:val="480"/>
          <w:marRight w:val="0"/>
          <w:marTop w:val="0"/>
          <w:marBottom w:val="0"/>
          <w:divBdr>
            <w:top w:val="none" w:sz="0" w:space="0" w:color="auto"/>
            <w:left w:val="none" w:sz="0" w:space="0" w:color="auto"/>
            <w:bottom w:val="none" w:sz="0" w:space="0" w:color="auto"/>
            <w:right w:val="none" w:sz="0" w:space="0" w:color="auto"/>
          </w:divBdr>
        </w:div>
        <w:div w:id="201477598">
          <w:marLeft w:val="480"/>
          <w:marRight w:val="0"/>
          <w:marTop w:val="0"/>
          <w:marBottom w:val="0"/>
          <w:divBdr>
            <w:top w:val="none" w:sz="0" w:space="0" w:color="auto"/>
            <w:left w:val="none" w:sz="0" w:space="0" w:color="auto"/>
            <w:bottom w:val="none" w:sz="0" w:space="0" w:color="auto"/>
            <w:right w:val="none" w:sz="0" w:space="0" w:color="auto"/>
          </w:divBdr>
        </w:div>
        <w:div w:id="212153774">
          <w:marLeft w:val="480"/>
          <w:marRight w:val="0"/>
          <w:marTop w:val="0"/>
          <w:marBottom w:val="0"/>
          <w:divBdr>
            <w:top w:val="none" w:sz="0" w:space="0" w:color="auto"/>
            <w:left w:val="none" w:sz="0" w:space="0" w:color="auto"/>
            <w:bottom w:val="none" w:sz="0" w:space="0" w:color="auto"/>
            <w:right w:val="none" w:sz="0" w:space="0" w:color="auto"/>
          </w:divBdr>
        </w:div>
        <w:div w:id="309218529">
          <w:marLeft w:val="480"/>
          <w:marRight w:val="0"/>
          <w:marTop w:val="0"/>
          <w:marBottom w:val="0"/>
          <w:divBdr>
            <w:top w:val="none" w:sz="0" w:space="0" w:color="auto"/>
            <w:left w:val="none" w:sz="0" w:space="0" w:color="auto"/>
            <w:bottom w:val="none" w:sz="0" w:space="0" w:color="auto"/>
            <w:right w:val="none" w:sz="0" w:space="0" w:color="auto"/>
          </w:divBdr>
        </w:div>
        <w:div w:id="564415255">
          <w:marLeft w:val="480"/>
          <w:marRight w:val="0"/>
          <w:marTop w:val="0"/>
          <w:marBottom w:val="0"/>
          <w:divBdr>
            <w:top w:val="none" w:sz="0" w:space="0" w:color="auto"/>
            <w:left w:val="none" w:sz="0" w:space="0" w:color="auto"/>
            <w:bottom w:val="none" w:sz="0" w:space="0" w:color="auto"/>
            <w:right w:val="none" w:sz="0" w:space="0" w:color="auto"/>
          </w:divBdr>
        </w:div>
        <w:div w:id="587348385">
          <w:marLeft w:val="480"/>
          <w:marRight w:val="0"/>
          <w:marTop w:val="0"/>
          <w:marBottom w:val="0"/>
          <w:divBdr>
            <w:top w:val="none" w:sz="0" w:space="0" w:color="auto"/>
            <w:left w:val="none" w:sz="0" w:space="0" w:color="auto"/>
            <w:bottom w:val="none" w:sz="0" w:space="0" w:color="auto"/>
            <w:right w:val="none" w:sz="0" w:space="0" w:color="auto"/>
          </w:divBdr>
        </w:div>
        <w:div w:id="645545264">
          <w:marLeft w:val="480"/>
          <w:marRight w:val="0"/>
          <w:marTop w:val="0"/>
          <w:marBottom w:val="0"/>
          <w:divBdr>
            <w:top w:val="none" w:sz="0" w:space="0" w:color="auto"/>
            <w:left w:val="none" w:sz="0" w:space="0" w:color="auto"/>
            <w:bottom w:val="none" w:sz="0" w:space="0" w:color="auto"/>
            <w:right w:val="none" w:sz="0" w:space="0" w:color="auto"/>
          </w:divBdr>
        </w:div>
        <w:div w:id="765735862">
          <w:marLeft w:val="480"/>
          <w:marRight w:val="0"/>
          <w:marTop w:val="0"/>
          <w:marBottom w:val="0"/>
          <w:divBdr>
            <w:top w:val="none" w:sz="0" w:space="0" w:color="auto"/>
            <w:left w:val="none" w:sz="0" w:space="0" w:color="auto"/>
            <w:bottom w:val="none" w:sz="0" w:space="0" w:color="auto"/>
            <w:right w:val="none" w:sz="0" w:space="0" w:color="auto"/>
          </w:divBdr>
        </w:div>
        <w:div w:id="780874988">
          <w:marLeft w:val="480"/>
          <w:marRight w:val="0"/>
          <w:marTop w:val="0"/>
          <w:marBottom w:val="0"/>
          <w:divBdr>
            <w:top w:val="none" w:sz="0" w:space="0" w:color="auto"/>
            <w:left w:val="none" w:sz="0" w:space="0" w:color="auto"/>
            <w:bottom w:val="none" w:sz="0" w:space="0" w:color="auto"/>
            <w:right w:val="none" w:sz="0" w:space="0" w:color="auto"/>
          </w:divBdr>
        </w:div>
        <w:div w:id="797718910">
          <w:marLeft w:val="480"/>
          <w:marRight w:val="0"/>
          <w:marTop w:val="0"/>
          <w:marBottom w:val="0"/>
          <w:divBdr>
            <w:top w:val="none" w:sz="0" w:space="0" w:color="auto"/>
            <w:left w:val="none" w:sz="0" w:space="0" w:color="auto"/>
            <w:bottom w:val="none" w:sz="0" w:space="0" w:color="auto"/>
            <w:right w:val="none" w:sz="0" w:space="0" w:color="auto"/>
          </w:divBdr>
        </w:div>
        <w:div w:id="825776950">
          <w:marLeft w:val="480"/>
          <w:marRight w:val="0"/>
          <w:marTop w:val="0"/>
          <w:marBottom w:val="0"/>
          <w:divBdr>
            <w:top w:val="none" w:sz="0" w:space="0" w:color="auto"/>
            <w:left w:val="none" w:sz="0" w:space="0" w:color="auto"/>
            <w:bottom w:val="none" w:sz="0" w:space="0" w:color="auto"/>
            <w:right w:val="none" w:sz="0" w:space="0" w:color="auto"/>
          </w:divBdr>
        </w:div>
        <w:div w:id="951519372">
          <w:marLeft w:val="480"/>
          <w:marRight w:val="0"/>
          <w:marTop w:val="0"/>
          <w:marBottom w:val="0"/>
          <w:divBdr>
            <w:top w:val="none" w:sz="0" w:space="0" w:color="auto"/>
            <w:left w:val="none" w:sz="0" w:space="0" w:color="auto"/>
            <w:bottom w:val="none" w:sz="0" w:space="0" w:color="auto"/>
            <w:right w:val="none" w:sz="0" w:space="0" w:color="auto"/>
          </w:divBdr>
        </w:div>
        <w:div w:id="981538929">
          <w:marLeft w:val="480"/>
          <w:marRight w:val="0"/>
          <w:marTop w:val="0"/>
          <w:marBottom w:val="0"/>
          <w:divBdr>
            <w:top w:val="none" w:sz="0" w:space="0" w:color="auto"/>
            <w:left w:val="none" w:sz="0" w:space="0" w:color="auto"/>
            <w:bottom w:val="none" w:sz="0" w:space="0" w:color="auto"/>
            <w:right w:val="none" w:sz="0" w:space="0" w:color="auto"/>
          </w:divBdr>
        </w:div>
        <w:div w:id="983001621">
          <w:marLeft w:val="480"/>
          <w:marRight w:val="0"/>
          <w:marTop w:val="0"/>
          <w:marBottom w:val="0"/>
          <w:divBdr>
            <w:top w:val="none" w:sz="0" w:space="0" w:color="auto"/>
            <w:left w:val="none" w:sz="0" w:space="0" w:color="auto"/>
            <w:bottom w:val="none" w:sz="0" w:space="0" w:color="auto"/>
            <w:right w:val="none" w:sz="0" w:space="0" w:color="auto"/>
          </w:divBdr>
        </w:div>
        <w:div w:id="1038242914">
          <w:marLeft w:val="480"/>
          <w:marRight w:val="0"/>
          <w:marTop w:val="0"/>
          <w:marBottom w:val="0"/>
          <w:divBdr>
            <w:top w:val="none" w:sz="0" w:space="0" w:color="auto"/>
            <w:left w:val="none" w:sz="0" w:space="0" w:color="auto"/>
            <w:bottom w:val="none" w:sz="0" w:space="0" w:color="auto"/>
            <w:right w:val="none" w:sz="0" w:space="0" w:color="auto"/>
          </w:divBdr>
        </w:div>
        <w:div w:id="1061253046">
          <w:marLeft w:val="480"/>
          <w:marRight w:val="0"/>
          <w:marTop w:val="0"/>
          <w:marBottom w:val="0"/>
          <w:divBdr>
            <w:top w:val="none" w:sz="0" w:space="0" w:color="auto"/>
            <w:left w:val="none" w:sz="0" w:space="0" w:color="auto"/>
            <w:bottom w:val="none" w:sz="0" w:space="0" w:color="auto"/>
            <w:right w:val="none" w:sz="0" w:space="0" w:color="auto"/>
          </w:divBdr>
        </w:div>
        <w:div w:id="1136216791">
          <w:marLeft w:val="480"/>
          <w:marRight w:val="0"/>
          <w:marTop w:val="0"/>
          <w:marBottom w:val="0"/>
          <w:divBdr>
            <w:top w:val="none" w:sz="0" w:space="0" w:color="auto"/>
            <w:left w:val="none" w:sz="0" w:space="0" w:color="auto"/>
            <w:bottom w:val="none" w:sz="0" w:space="0" w:color="auto"/>
            <w:right w:val="none" w:sz="0" w:space="0" w:color="auto"/>
          </w:divBdr>
        </w:div>
        <w:div w:id="1142309831">
          <w:marLeft w:val="480"/>
          <w:marRight w:val="0"/>
          <w:marTop w:val="0"/>
          <w:marBottom w:val="0"/>
          <w:divBdr>
            <w:top w:val="none" w:sz="0" w:space="0" w:color="auto"/>
            <w:left w:val="none" w:sz="0" w:space="0" w:color="auto"/>
            <w:bottom w:val="none" w:sz="0" w:space="0" w:color="auto"/>
            <w:right w:val="none" w:sz="0" w:space="0" w:color="auto"/>
          </w:divBdr>
        </w:div>
        <w:div w:id="1303390738">
          <w:marLeft w:val="480"/>
          <w:marRight w:val="0"/>
          <w:marTop w:val="0"/>
          <w:marBottom w:val="0"/>
          <w:divBdr>
            <w:top w:val="none" w:sz="0" w:space="0" w:color="auto"/>
            <w:left w:val="none" w:sz="0" w:space="0" w:color="auto"/>
            <w:bottom w:val="none" w:sz="0" w:space="0" w:color="auto"/>
            <w:right w:val="none" w:sz="0" w:space="0" w:color="auto"/>
          </w:divBdr>
        </w:div>
        <w:div w:id="1349526605">
          <w:marLeft w:val="480"/>
          <w:marRight w:val="0"/>
          <w:marTop w:val="0"/>
          <w:marBottom w:val="0"/>
          <w:divBdr>
            <w:top w:val="none" w:sz="0" w:space="0" w:color="auto"/>
            <w:left w:val="none" w:sz="0" w:space="0" w:color="auto"/>
            <w:bottom w:val="none" w:sz="0" w:space="0" w:color="auto"/>
            <w:right w:val="none" w:sz="0" w:space="0" w:color="auto"/>
          </w:divBdr>
        </w:div>
        <w:div w:id="1429738893">
          <w:marLeft w:val="480"/>
          <w:marRight w:val="0"/>
          <w:marTop w:val="0"/>
          <w:marBottom w:val="0"/>
          <w:divBdr>
            <w:top w:val="none" w:sz="0" w:space="0" w:color="auto"/>
            <w:left w:val="none" w:sz="0" w:space="0" w:color="auto"/>
            <w:bottom w:val="none" w:sz="0" w:space="0" w:color="auto"/>
            <w:right w:val="none" w:sz="0" w:space="0" w:color="auto"/>
          </w:divBdr>
        </w:div>
        <w:div w:id="1431469528">
          <w:marLeft w:val="480"/>
          <w:marRight w:val="0"/>
          <w:marTop w:val="0"/>
          <w:marBottom w:val="0"/>
          <w:divBdr>
            <w:top w:val="none" w:sz="0" w:space="0" w:color="auto"/>
            <w:left w:val="none" w:sz="0" w:space="0" w:color="auto"/>
            <w:bottom w:val="none" w:sz="0" w:space="0" w:color="auto"/>
            <w:right w:val="none" w:sz="0" w:space="0" w:color="auto"/>
          </w:divBdr>
        </w:div>
        <w:div w:id="1444959334">
          <w:marLeft w:val="480"/>
          <w:marRight w:val="0"/>
          <w:marTop w:val="0"/>
          <w:marBottom w:val="0"/>
          <w:divBdr>
            <w:top w:val="none" w:sz="0" w:space="0" w:color="auto"/>
            <w:left w:val="none" w:sz="0" w:space="0" w:color="auto"/>
            <w:bottom w:val="none" w:sz="0" w:space="0" w:color="auto"/>
            <w:right w:val="none" w:sz="0" w:space="0" w:color="auto"/>
          </w:divBdr>
        </w:div>
        <w:div w:id="1636912455">
          <w:marLeft w:val="480"/>
          <w:marRight w:val="0"/>
          <w:marTop w:val="0"/>
          <w:marBottom w:val="0"/>
          <w:divBdr>
            <w:top w:val="none" w:sz="0" w:space="0" w:color="auto"/>
            <w:left w:val="none" w:sz="0" w:space="0" w:color="auto"/>
            <w:bottom w:val="none" w:sz="0" w:space="0" w:color="auto"/>
            <w:right w:val="none" w:sz="0" w:space="0" w:color="auto"/>
          </w:divBdr>
        </w:div>
        <w:div w:id="1664429674">
          <w:marLeft w:val="480"/>
          <w:marRight w:val="0"/>
          <w:marTop w:val="0"/>
          <w:marBottom w:val="0"/>
          <w:divBdr>
            <w:top w:val="none" w:sz="0" w:space="0" w:color="auto"/>
            <w:left w:val="none" w:sz="0" w:space="0" w:color="auto"/>
            <w:bottom w:val="none" w:sz="0" w:space="0" w:color="auto"/>
            <w:right w:val="none" w:sz="0" w:space="0" w:color="auto"/>
          </w:divBdr>
        </w:div>
        <w:div w:id="1691954049">
          <w:marLeft w:val="480"/>
          <w:marRight w:val="0"/>
          <w:marTop w:val="0"/>
          <w:marBottom w:val="0"/>
          <w:divBdr>
            <w:top w:val="none" w:sz="0" w:space="0" w:color="auto"/>
            <w:left w:val="none" w:sz="0" w:space="0" w:color="auto"/>
            <w:bottom w:val="none" w:sz="0" w:space="0" w:color="auto"/>
            <w:right w:val="none" w:sz="0" w:space="0" w:color="auto"/>
          </w:divBdr>
        </w:div>
        <w:div w:id="1717075757">
          <w:marLeft w:val="480"/>
          <w:marRight w:val="0"/>
          <w:marTop w:val="0"/>
          <w:marBottom w:val="0"/>
          <w:divBdr>
            <w:top w:val="none" w:sz="0" w:space="0" w:color="auto"/>
            <w:left w:val="none" w:sz="0" w:space="0" w:color="auto"/>
            <w:bottom w:val="none" w:sz="0" w:space="0" w:color="auto"/>
            <w:right w:val="none" w:sz="0" w:space="0" w:color="auto"/>
          </w:divBdr>
        </w:div>
        <w:div w:id="1880123082">
          <w:marLeft w:val="480"/>
          <w:marRight w:val="0"/>
          <w:marTop w:val="0"/>
          <w:marBottom w:val="0"/>
          <w:divBdr>
            <w:top w:val="none" w:sz="0" w:space="0" w:color="auto"/>
            <w:left w:val="none" w:sz="0" w:space="0" w:color="auto"/>
            <w:bottom w:val="none" w:sz="0" w:space="0" w:color="auto"/>
            <w:right w:val="none" w:sz="0" w:space="0" w:color="auto"/>
          </w:divBdr>
        </w:div>
        <w:div w:id="1906408994">
          <w:marLeft w:val="480"/>
          <w:marRight w:val="0"/>
          <w:marTop w:val="0"/>
          <w:marBottom w:val="0"/>
          <w:divBdr>
            <w:top w:val="none" w:sz="0" w:space="0" w:color="auto"/>
            <w:left w:val="none" w:sz="0" w:space="0" w:color="auto"/>
            <w:bottom w:val="none" w:sz="0" w:space="0" w:color="auto"/>
            <w:right w:val="none" w:sz="0" w:space="0" w:color="auto"/>
          </w:divBdr>
        </w:div>
        <w:div w:id="1983849813">
          <w:marLeft w:val="480"/>
          <w:marRight w:val="0"/>
          <w:marTop w:val="0"/>
          <w:marBottom w:val="0"/>
          <w:divBdr>
            <w:top w:val="none" w:sz="0" w:space="0" w:color="auto"/>
            <w:left w:val="none" w:sz="0" w:space="0" w:color="auto"/>
            <w:bottom w:val="none" w:sz="0" w:space="0" w:color="auto"/>
            <w:right w:val="none" w:sz="0" w:space="0" w:color="auto"/>
          </w:divBdr>
        </w:div>
        <w:div w:id="1992784334">
          <w:marLeft w:val="480"/>
          <w:marRight w:val="0"/>
          <w:marTop w:val="0"/>
          <w:marBottom w:val="0"/>
          <w:divBdr>
            <w:top w:val="none" w:sz="0" w:space="0" w:color="auto"/>
            <w:left w:val="none" w:sz="0" w:space="0" w:color="auto"/>
            <w:bottom w:val="none" w:sz="0" w:space="0" w:color="auto"/>
            <w:right w:val="none" w:sz="0" w:space="0" w:color="auto"/>
          </w:divBdr>
        </w:div>
        <w:div w:id="2011176335">
          <w:marLeft w:val="480"/>
          <w:marRight w:val="0"/>
          <w:marTop w:val="0"/>
          <w:marBottom w:val="0"/>
          <w:divBdr>
            <w:top w:val="none" w:sz="0" w:space="0" w:color="auto"/>
            <w:left w:val="none" w:sz="0" w:space="0" w:color="auto"/>
            <w:bottom w:val="none" w:sz="0" w:space="0" w:color="auto"/>
            <w:right w:val="none" w:sz="0" w:space="0" w:color="auto"/>
          </w:divBdr>
        </w:div>
        <w:div w:id="2098165013">
          <w:marLeft w:val="480"/>
          <w:marRight w:val="0"/>
          <w:marTop w:val="0"/>
          <w:marBottom w:val="0"/>
          <w:divBdr>
            <w:top w:val="none" w:sz="0" w:space="0" w:color="auto"/>
            <w:left w:val="none" w:sz="0" w:space="0" w:color="auto"/>
            <w:bottom w:val="none" w:sz="0" w:space="0" w:color="auto"/>
            <w:right w:val="none" w:sz="0" w:space="0" w:color="auto"/>
          </w:divBdr>
        </w:div>
      </w:divsChild>
    </w:div>
    <w:div w:id="1918710004">
      <w:bodyDiv w:val="1"/>
      <w:marLeft w:val="0"/>
      <w:marRight w:val="0"/>
      <w:marTop w:val="0"/>
      <w:marBottom w:val="0"/>
      <w:divBdr>
        <w:top w:val="none" w:sz="0" w:space="0" w:color="auto"/>
        <w:left w:val="none" w:sz="0" w:space="0" w:color="auto"/>
        <w:bottom w:val="none" w:sz="0" w:space="0" w:color="auto"/>
        <w:right w:val="none" w:sz="0" w:space="0" w:color="auto"/>
      </w:divBdr>
    </w:div>
    <w:div w:id="1924410754">
      <w:bodyDiv w:val="1"/>
      <w:marLeft w:val="0"/>
      <w:marRight w:val="0"/>
      <w:marTop w:val="0"/>
      <w:marBottom w:val="0"/>
      <w:divBdr>
        <w:top w:val="none" w:sz="0" w:space="0" w:color="auto"/>
        <w:left w:val="none" w:sz="0" w:space="0" w:color="auto"/>
        <w:bottom w:val="none" w:sz="0" w:space="0" w:color="auto"/>
        <w:right w:val="none" w:sz="0" w:space="0" w:color="auto"/>
      </w:divBdr>
    </w:div>
    <w:div w:id="1961958793">
      <w:bodyDiv w:val="1"/>
      <w:marLeft w:val="0"/>
      <w:marRight w:val="0"/>
      <w:marTop w:val="0"/>
      <w:marBottom w:val="0"/>
      <w:divBdr>
        <w:top w:val="none" w:sz="0" w:space="0" w:color="auto"/>
        <w:left w:val="none" w:sz="0" w:space="0" w:color="auto"/>
        <w:bottom w:val="none" w:sz="0" w:space="0" w:color="auto"/>
        <w:right w:val="none" w:sz="0" w:space="0" w:color="auto"/>
      </w:divBdr>
    </w:div>
    <w:div w:id="1966304829">
      <w:bodyDiv w:val="1"/>
      <w:marLeft w:val="0"/>
      <w:marRight w:val="0"/>
      <w:marTop w:val="0"/>
      <w:marBottom w:val="0"/>
      <w:divBdr>
        <w:top w:val="none" w:sz="0" w:space="0" w:color="auto"/>
        <w:left w:val="none" w:sz="0" w:space="0" w:color="auto"/>
        <w:bottom w:val="none" w:sz="0" w:space="0" w:color="auto"/>
        <w:right w:val="none" w:sz="0" w:space="0" w:color="auto"/>
      </w:divBdr>
    </w:div>
    <w:div w:id="1991589212">
      <w:bodyDiv w:val="1"/>
      <w:marLeft w:val="0"/>
      <w:marRight w:val="0"/>
      <w:marTop w:val="0"/>
      <w:marBottom w:val="0"/>
      <w:divBdr>
        <w:top w:val="none" w:sz="0" w:space="0" w:color="auto"/>
        <w:left w:val="none" w:sz="0" w:space="0" w:color="auto"/>
        <w:bottom w:val="none" w:sz="0" w:space="0" w:color="auto"/>
        <w:right w:val="none" w:sz="0" w:space="0" w:color="auto"/>
      </w:divBdr>
    </w:div>
    <w:div w:id="1991981145">
      <w:bodyDiv w:val="1"/>
      <w:marLeft w:val="0"/>
      <w:marRight w:val="0"/>
      <w:marTop w:val="0"/>
      <w:marBottom w:val="0"/>
      <w:divBdr>
        <w:top w:val="none" w:sz="0" w:space="0" w:color="auto"/>
        <w:left w:val="none" w:sz="0" w:space="0" w:color="auto"/>
        <w:bottom w:val="none" w:sz="0" w:space="0" w:color="auto"/>
        <w:right w:val="none" w:sz="0" w:space="0" w:color="auto"/>
      </w:divBdr>
    </w:div>
    <w:div w:id="20592809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oi.org/10.17632/c7fjbxcgj9.3"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i.org/10.20944/preprints202311.1954.v1" TargetMode="External"/><Relationship Id="rId2" Type="http://schemas.openxmlformats.org/officeDocument/2006/relationships/numbering" Target="numbering.xml"/><Relationship Id="rId16" Type="http://schemas.openxmlformats.org/officeDocument/2006/relationships/hyperlink" Target="file:///C:\Users\chill\Downloads\).%20https:\doi.org\10.3390\bioengineering11111130" TargetMode="External"/><Relationship Id="rId20" Type="http://schemas.openxmlformats.org/officeDocument/2006/relationships/hyperlink" Target="https://doi.org/10.17632/ffyn828yf4.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oi.org/10.48550/arXiv.2210.15033" TargetMode="Externa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oi.org/10.48550/arXiv.2304.1152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525"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C1AE38B-BA78-4535-A49F-AAF90EA14237}">
  <we:reference id="wa104382081" version="1.55.1.0" store="en-US" storeType="OMEX"/>
  <we:alternateReferences>
    <we:reference id="wa104382081" version="1.55.1.0" store="WA104382081" storeType="OMEX"/>
  </we:alternateReferences>
  <we:properties>
    <we:property name="MENDELEY_CITATIONS" value="[]"/>
    <we:property name="MENDELEY_CITATIONS_LOCALE_CODE" value="&quot;en-US&quot;"/>
    <we:property name="MENDELEY_CITATIONS_STYLE" value="{&quot;id&quot;:&quot;https://www.zotero.org/styles/springer-basic-brackets-no-et-al-alphabetical&quot;,&quot;title&quot;:&quot;Springer - Basic (numeric, brackets, no \&quot;et al.\&quot;, alphabetical)&quot;,&quot;format&quot;:&quot;numeric&quot;,&quot;defaultLocale&quot;:&quot;en-US&quot;,&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1D8F893-BA4C-4E8F-8F8B-3BAC2659C6D8}">
  <we:reference id="wa200001361" version="2.129.3.0" store="en-US" storeType="OMEX"/>
  <we:alternateReferences>
    <we:reference id="wa200001361" version="2.129.3.0" store="en-US" storeType="OMEX"/>
  </we:alternateReferences>
  <we:properties>
    <we:property name="paperpal-document-id" value="&quot;0335e84b-88a2-4802-9257-b630b571bcc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F46E32-E8BB-4C19-8373-28EFD26E5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15</Pages>
  <Words>4744</Words>
  <Characters>28800</Characters>
  <Application>Microsoft Office Word</Application>
  <DocSecurity>0</DocSecurity>
  <Lines>640</Lines>
  <Paragraphs>284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33260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Kedhareswer,Manish,Jagadesh</dc:creator>
  <cp:keywords/>
  <dc:description/>
  <cp:lastModifiedBy>Kedhareswer Naidu</cp:lastModifiedBy>
  <cp:revision>14</cp:revision>
  <cp:lastPrinted>2025-07-19T11:52:00Z</cp:lastPrinted>
  <dcterms:created xsi:type="dcterms:W3CDTF">2025-07-15T08:50:00Z</dcterms:created>
  <dcterms:modified xsi:type="dcterms:W3CDTF">2025-08-25T02:05:00Z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065f895f763c54dc93597a6b39a3e1ebbac6f3f46724ae8dd3b0d6ebbed1054e</vt:lpwstr>
  </property>
</Properties>
</file>